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F15" w:rsidRPr="00BF09E2" w:rsidRDefault="00D87F15" w:rsidP="00D87F15">
      <w:pPr>
        <w:overflowPunct w:val="0"/>
        <w:autoSpaceDE w:val="0"/>
        <w:ind w:right="140"/>
        <w:textAlignment w:val="baseline"/>
        <w:rPr>
          <w:b/>
          <w:bCs/>
          <w:i/>
          <w:iCs/>
          <w:sz w:val="20"/>
          <w:szCs w:val="20"/>
        </w:rPr>
      </w:pPr>
    </w:p>
    <w:p w:rsidR="00D87F15" w:rsidRPr="00BF09E2" w:rsidRDefault="00D87F15" w:rsidP="00D87F15">
      <w:pPr>
        <w:widowControl w:val="0"/>
        <w:ind w:right="140"/>
        <w:rPr>
          <w:rFonts w:eastAsia="Lucida Sans Unicode"/>
          <w:i/>
        </w:rPr>
      </w:pPr>
    </w:p>
    <w:p w:rsidR="00D87F15" w:rsidRPr="00BF09E2" w:rsidRDefault="00D87F15" w:rsidP="00D87F15">
      <w:pPr>
        <w:tabs>
          <w:tab w:val="left" w:pos="5700"/>
        </w:tabs>
        <w:ind w:right="140"/>
        <w:rPr>
          <w:i/>
          <w:sz w:val="36"/>
          <w:szCs w:val="36"/>
        </w:rPr>
      </w:pPr>
      <w:r w:rsidRPr="009C63CE">
        <w:rPr>
          <w:rFonts w:eastAsia="Lucida Sans Unicode"/>
          <w:bCs/>
          <w:kern w:val="1"/>
          <w:sz w:val="20"/>
          <w:szCs w:val="20"/>
        </w:rPr>
        <w:t>ООО "</w:t>
      </w:r>
      <w:proofErr w:type="spellStart"/>
      <w:r>
        <w:rPr>
          <w:rFonts w:eastAsia="Lucida Sans Unicode"/>
          <w:bCs/>
          <w:kern w:val="1"/>
          <w:sz w:val="20"/>
          <w:szCs w:val="20"/>
        </w:rPr>
        <w:t>АртПроект</w:t>
      </w:r>
      <w:proofErr w:type="spellEnd"/>
      <w:r w:rsidRPr="009C63CE">
        <w:rPr>
          <w:rFonts w:eastAsia="Lucida Sans Unicode"/>
          <w:bCs/>
          <w:kern w:val="1"/>
          <w:sz w:val="20"/>
          <w:szCs w:val="20"/>
        </w:rPr>
        <w:t>", г. Кунгур</w:t>
      </w:r>
    </w:p>
    <w:p w:rsidR="00D87F15" w:rsidRDefault="00D87F15" w:rsidP="00D87F15">
      <w:pPr>
        <w:overflowPunct w:val="0"/>
        <w:autoSpaceDE w:val="0"/>
        <w:ind w:right="140"/>
        <w:textAlignment w:val="baseline"/>
        <w:rPr>
          <w:rFonts w:eastAsia="Arial-BoldItalicMT"/>
          <w:b/>
          <w:bCs/>
          <w:i/>
          <w:iCs/>
          <w:sz w:val="36"/>
          <w:szCs w:val="36"/>
        </w:rPr>
      </w:pPr>
    </w:p>
    <w:p w:rsidR="00D87F15" w:rsidRDefault="00D87F15" w:rsidP="00D87F15">
      <w:pPr>
        <w:overflowPunct w:val="0"/>
        <w:autoSpaceDE w:val="0"/>
        <w:ind w:right="140"/>
        <w:textAlignment w:val="baseline"/>
        <w:rPr>
          <w:rFonts w:eastAsia="Arial-BoldItalicMT"/>
          <w:b/>
          <w:bCs/>
          <w:i/>
          <w:iCs/>
          <w:sz w:val="36"/>
          <w:szCs w:val="36"/>
        </w:rPr>
      </w:pPr>
    </w:p>
    <w:p w:rsidR="00D87F15" w:rsidRDefault="00D87F15" w:rsidP="00D87F15">
      <w:pPr>
        <w:overflowPunct w:val="0"/>
        <w:autoSpaceDE w:val="0"/>
        <w:ind w:right="140"/>
        <w:textAlignment w:val="baseline"/>
        <w:rPr>
          <w:rFonts w:eastAsia="Arial-BoldItalicMT"/>
          <w:b/>
          <w:bCs/>
          <w:i/>
          <w:iCs/>
          <w:sz w:val="36"/>
          <w:szCs w:val="36"/>
        </w:rPr>
      </w:pPr>
    </w:p>
    <w:p w:rsidR="00D87F15" w:rsidRDefault="00D87F15" w:rsidP="00D87F15">
      <w:pPr>
        <w:overflowPunct w:val="0"/>
        <w:autoSpaceDE w:val="0"/>
        <w:ind w:right="140"/>
        <w:textAlignment w:val="baseline"/>
        <w:rPr>
          <w:rFonts w:eastAsia="Arial-BoldItalicMT"/>
          <w:b/>
          <w:bCs/>
          <w:i/>
          <w:iCs/>
          <w:sz w:val="36"/>
          <w:szCs w:val="36"/>
        </w:rPr>
      </w:pPr>
    </w:p>
    <w:p w:rsidR="00D87F15" w:rsidRDefault="00D87F15" w:rsidP="00D87F15">
      <w:pPr>
        <w:overflowPunct w:val="0"/>
        <w:autoSpaceDE w:val="0"/>
        <w:ind w:right="140"/>
        <w:textAlignment w:val="baseline"/>
        <w:rPr>
          <w:rFonts w:eastAsia="Arial-BoldItalicMT"/>
          <w:b/>
          <w:bCs/>
          <w:i/>
          <w:iCs/>
          <w:sz w:val="36"/>
          <w:szCs w:val="36"/>
        </w:rPr>
      </w:pPr>
    </w:p>
    <w:p w:rsidR="00D87F15" w:rsidRDefault="00D87F15" w:rsidP="00D87F15">
      <w:pPr>
        <w:overflowPunct w:val="0"/>
        <w:autoSpaceDE w:val="0"/>
        <w:ind w:right="140"/>
        <w:textAlignment w:val="baseline"/>
        <w:rPr>
          <w:rFonts w:eastAsia="Arial-BoldItalicMT"/>
          <w:b/>
          <w:bCs/>
          <w:i/>
          <w:iCs/>
          <w:sz w:val="36"/>
          <w:szCs w:val="36"/>
        </w:rPr>
      </w:pPr>
    </w:p>
    <w:p w:rsidR="00D87F15" w:rsidRPr="00BF09E2" w:rsidRDefault="00D87F15" w:rsidP="00D87F15">
      <w:pPr>
        <w:overflowPunct w:val="0"/>
        <w:autoSpaceDE w:val="0"/>
        <w:ind w:right="140"/>
        <w:textAlignment w:val="baseline"/>
        <w:rPr>
          <w:rFonts w:eastAsia="Arial-BoldItalicMT"/>
          <w:b/>
          <w:bCs/>
          <w:i/>
          <w:iCs/>
          <w:sz w:val="36"/>
          <w:szCs w:val="36"/>
        </w:rPr>
      </w:pPr>
    </w:p>
    <w:p w:rsidR="00D87F15" w:rsidRPr="00BF09E2" w:rsidRDefault="00D87F15" w:rsidP="00D87F15">
      <w:pPr>
        <w:overflowPunct w:val="0"/>
        <w:autoSpaceDE w:val="0"/>
        <w:ind w:right="140"/>
        <w:textAlignment w:val="baseline"/>
        <w:rPr>
          <w:b/>
          <w:i/>
          <w:iCs/>
          <w:sz w:val="32"/>
          <w:szCs w:val="32"/>
        </w:rPr>
      </w:pPr>
    </w:p>
    <w:p w:rsidR="00D87F15" w:rsidRDefault="00D87F15" w:rsidP="00D87F15">
      <w:pPr>
        <w:overflowPunct w:val="0"/>
        <w:autoSpaceDE w:val="0"/>
        <w:ind w:right="140"/>
        <w:textAlignment w:val="baseline"/>
        <w:rPr>
          <w:i/>
          <w:sz w:val="32"/>
          <w:szCs w:val="32"/>
        </w:rPr>
      </w:pPr>
    </w:p>
    <w:p w:rsidR="00D87F15" w:rsidRDefault="00D87F15" w:rsidP="00D87F15">
      <w:pPr>
        <w:overflowPunct w:val="0"/>
        <w:autoSpaceDE w:val="0"/>
        <w:ind w:right="140"/>
        <w:textAlignment w:val="baseline"/>
        <w:rPr>
          <w:b/>
          <w:sz w:val="32"/>
          <w:szCs w:val="32"/>
        </w:rPr>
      </w:pPr>
      <w:r w:rsidRPr="00430337">
        <w:rPr>
          <w:b/>
          <w:sz w:val="32"/>
          <w:szCs w:val="32"/>
        </w:rPr>
        <w:t xml:space="preserve">Проект планировки и проект межевания территории </w:t>
      </w:r>
    </w:p>
    <w:p w:rsidR="00D87F15" w:rsidRDefault="00D87F15" w:rsidP="00D87F15">
      <w:pPr>
        <w:overflowPunct w:val="0"/>
        <w:autoSpaceDE w:val="0"/>
        <w:ind w:right="140"/>
        <w:textAlignment w:val="baseline"/>
        <w:rPr>
          <w:b/>
          <w:sz w:val="32"/>
          <w:szCs w:val="32"/>
        </w:rPr>
      </w:pPr>
      <w:r w:rsidRPr="00430337">
        <w:rPr>
          <w:b/>
          <w:sz w:val="32"/>
          <w:szCs w:val="32"/>
        </w:rPr>
        <w:t>для размещения набережной от ул.</w:t>
      </w:r>
      <w:r>
        <w:rPr>
          <w:b/>
          <w:sz w:val="32"/>
          <w:szCs w:val="32"/>
        </w:rPr>
        <w:t xml:space="preserve"> </w:t>
      </w:r>
      <w:r w:rsidRPr="00430337">
        <w:rPr>
          <w:b/>
          <w:sz w:val="32"/>
          <w:szCs w:val="32"/>
        </w:rPr>
        <w:t>Куйбышева до ул.</w:t>
      </w:r>
      <w:r>
        <w:rPr>
          <w:b/>
          <w:sz w:val="32"/>
          <w:szCs w:val="32"/>
        </w:rPr>
        <w:t xml:space="preserve"> </w:t>
      </w:r>
      <w:r w:rsidRPr="00430337">
        <w:rPr>
          <w:b/>
          <w:sz w:val="32"/>
          <w:szCs w:val="32"/>
        </w:rPr>
        <w:t>Гоголя в г.</w:t>
      </w:r>
      <w:r>
        <w:rPr>
          <w:b/>
          <w:sz w:val="32"/>
          <w:szCs w:val="32"/>
        </w:rPr>
        <w:t xml:space="preserve"> </w:t>
      </w:r>
      <w:r w:rsidRPr="00430337">
        <w:rPr>
          <w:b/>
          <w:sz w:val="32"/>
          <w:szCs w:val="32"/>
        </w:rPr>
        <w:t>Добрянке Пермского края</w:t>
      </w:r>
    </w:p>
    <w:p w:rsidR="00D87F15" w:rsidRDefault="00D87F15" w:rsidP="00D87F15">
      <w:pPr>
        <w:overflowPunct w:val="0"/>
        <w:autoSpaceDE w:val="0"/>
        <w:ind w:right="140"/>
        <w:textAlignment w:val="baseline"/>
        <w:rPr>
          <w:b/>
          <w:sz w:val="32"/>
          <w:szCs w:val="32"/>
        </w:rPr>
      </w:pPr>
    </w:p>
    <w:p w:rsidR="00D87F15" w:rsidRPr="004D0A2B" w:rsidRDefault="00D87F15" w:rsidP="00D87F15">
      <w:pPr>
        <w:overflowPunct w:val="0"/>
        <w:autoSpaceDE w:val="0"/>
        <w:ind w:right="140"/>
        <w:textAlignment w:val="baseline"/>
        <w:rPr>
          <w:b/>
          <w:sz w:val="32"/>
          <w:szCs w:val="32"/>
        </w:rPr>
      </w:pPr>
    </w:p>
    <w:p w:rsidR="00D87F15" w:rsidRPr="00BF09E2" w:rsidRDefault="00D87F15" w:rsidP="00D87F15">
      <w:pPr>
        <w:widowControl w:val="0"/>
        <w:overflowPunct w:val="0"/>
        <w:autoSpaceDE w:val="0"/>
        <w:autoSpaceDN w:val="0"/>
        <w:adjustRightInd w:val="0"/>
        <w:ind w:right="140"/>
        <w:textAlignment w:val="baseline"/>
        <w:rPr>
          <w:i/>
          <w:sz w:val="32"/>
          <w:szCs w:val="32"/>
        </w:rPr>
      </w:pPr>
      <w:r>
        <w:rPr>
          <w:sz w:val="32"/>
          <w:szCs w:val="32"/>
        </w:rPr>
        <w:t>Положение о размещении линейных объектов</w:t>
      </w:r>
    </w:p>
    <w:p w:rsidR="00D87F15" w:rsidRPr="00BF09E2" w:rsidRDefault="00D87F15" w:rsidP="00D87F15">
      <w:pPr>
        <w:ind w:right="140"/>
        <w:rPr>
          <w:rFonts w:eastAsia="Lucida Sans Unicode"/>
          <w:i/>
        </w:rPr>
      </w:pPr>
    </w:p>
    <w:p w:rsidR="00D87F15" w:rsidRPr="00BF09E2" w:rsidRDefault="00D87F15" w:rsidP="00D87F15">
      <w:pPr>
        <w:widowControl w:val="0"/>
        <w:ind w:right="140"/>
        <w:rPr>
          <w:rFonts w:eastAsia="Lucida Sans Unicode"/>
          <w:bCs/>
          <w:i/>
          <w:kern w:val="1"/>
          <w:sz w:val="20"/>
          <w:szCs w:val="20"/>
        </w:rPr>
      </w:pPr>
      <w:r w:rsidRPr="00F76C74">
        <w:rPr>
          <w:rFonts w:eastAsia="Lucida Sans Unicode"/>
          <w:bCs/>
          <w:kern w:val="1"/>
          <w:sz w:val="20"/>
          <w:szCs w:val="20"/>
        </w:rPr>
        <w:t xml:space="preserve">Шифр: </w:t>
      </w:r>
      <w:r>
        <w:rPr>
          <w:rFonts w:eastAsia="Lucida Sans Unicode"/>
          <w:bCs/>
          <w:kern w:val="1"/>
          <w:sz w:val="20"/>
          <w:szCs w:val="20"/>
        </w:rPr>
        <w:t>19</w:t>
      </w:r>
      <w:r w:rsidRPr="00F76C74">
        <w:rPr>
          <w:rFonts w:eastAsia="Lucida Sans Unicode"/>
          <w:bCs/>
          <w:kern w:val="1"/>
          <w:sz w:val="20"/>
          <w:szCs w:val="20"/>
        </w:rPr>
        <w:t>/2</w:t>
      </w:r>
      <w:r>
        <w:rPr>
          <w:rFonts w:eastAsia="Lucida Sans Unicode"/>
          <w:bCs/>
          <w:kern w:val="1"/>
          <w:sz w:val="20"/>
          <w:szCs w:val="20"/>
        </w:rPr>
        <w:t>2</w:t>
      </w:r>
      <w:r w:rsidRPr="00F76C74">
        <w:rPr>
          <w:rFonts w:eastAsia="Lucida Sans Unicode"/>
          <w:bCs/>
          <w:kern w:val="1"/>
          <w:sz w:val="20"/>
          <w:szCs w:val="20"/>
        </w:rPr>
        <w:t xml:space="preserve"> </w:t>
      </w:r>
      <w:r>
        <w:rPr>
          <w:rFonts w:eastAsia="Lucida Sans Unicode"/>
          <w:bCs/>
          <w:kern w:val="1"/>
          <w:sz w:val="20"/>
          <w:szCs w:val="20"/>
        </w:rPr>
        <w:t>ПМТ.</w:t>
      </w:r>
      <w:r w:rsidRPr="00F76C74">
        <w:rPr>
          <w:rFonts w:eastAsia="Lucida Sans Unicode"/>
          <w:bCs/>
          <w:kern w:val="1"/>
          <w:sz w:val="20"/>
          <w:szCs w:val="20"/>
        </w:rPr>
        <w:t>ОЧП.ПЗ</w:t>
      </w:r>
      <w:r>
        <w:rPr>
          <w:rFonts w:eastAsia="Lucida Sans Unicode"/>
          <w:bCs/>
          <w:kern w:val="1"/>
          <w:sz w:val="20"/>
          <w:szCs w:val="20"/>
        </w:rPr>
        <w:t xml:space="preserve">          </w:t>
      </w:r>
    </w:p>
    <w:p w:rsidR="00D87F15" w:rsidRPr="00BF09E2" w:rsidRDefault="00D87F15" w:rsidP="00D87F15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D87F15" w:rsidRPr="00BF09E2" w:rsidRDefault="00D87F15" w:rsidP="00D87F15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D87F15" w:rsidRDefault="00D87F15" w:rsidP="00D87F15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D87F15" w:rsidRPr="00BF09E2" w:rsidRDefault="00D87F15" w:rsidP="00D87F15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D87F15" w:rsidRPr="00BF09E2" w:rsidRDefault="00D87F15" w:rsidP="00D87F15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D87F15" w:rsidRPr="00BF09E2" w:rsidRDefault="00D87F15" w:rsidP="00D87F15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D87F15" w:rsidRDefault="00D87F15" w:rsidP="00D87F15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D87F15" w:rsidRPr="00BF09E2" w:rsidRDefault="00D87F15" w:rsidP="00D87F15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D87F15" w:rsidRPr="00BF09E2" w:rsidRDefault="00D87F15" w:rsidP="00D87F15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D87F15" w:rsidRDefault="00D87F15" w:rsidP="00D87F15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D87F15" w:rsidRPr="00BF09E2" w:rsidRDefault="00D87F15" w:rsidP="00D87F15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D87F15" w:rsidRPr="00BF09E2" w:rsidRDefault="00D87F15" w:rsidP="00D87F15">
      <w:pPr>
        <w:tabs>
          <w:tab w:val="left" w:pos="5700"/>
        </w:tabs>
        <w:ind w:right="140"/>
        <w:rPr>
          <w:i/>
          <w:sz w:val="20"/>
          <w:szCs w:val="20"/>
        </w:rPr>
      </w:pPr>
    </w:p>
    <w:tbl>
      <w:tblPr>
        <w:tblW w:w="0" w:type="auto"/>
        <w:tblInd w:w="708" w:type="dxa"/>
        <w:tblLook w:val="04A0" w:firstRow="1" w:lastRow="0" w:firstColumn="1" w:lastColumn="0" w:noHBand="0" w:noVBand="1"/>
      </w:tblPr>
      <w:tblGrid>
        <w:gridCol w:w="4431"/>
        <w:gridCol w:w="4432"/>
      </w:tblGrid>
      <w:tr w:rsidR="00D87F15" w:rsidRPr="00BF09E2" w:rsidTr="00D87F15">
        <w:tc>
          <w:tcPr>
            <w:tcW w:w="5210" w:type="dxa"/>
          </w:tcPr>
          <w:p w:rsidR="00D87F15" w:rsidRPr="009C63CE" w:rsidRDefault="00D87F15" w:rsidP="00D87F15">
            <w:pPr>
              <w:tabs>
                <w:tab w:val="left" w:pos="5700"/>
              </w:tabs>
              <w:ind w:right="140"/>
              <w:rPr>
                <w:i/>
                <w:sz w:val="20"/>
                <w:szCs w:val="20"/>
              </w:rPr>
            </w:pPr>
            <w:r w:rsidRPr="00BF09E2">
              <w:rPr>
                <w:sz w:val="20"/>
                <w:szCs w:val="20"/>
              </w:rPr>
              <w:t xml:space="preserve">Директор </w:t>
            </w:r>
            <w:r w:rsidRPr="009C63CE"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АртПроект</w:t>
            </w:r>
            <w:proofErr w:type="spellEnd"/>
            <w:r w:rsidRPr="009C63CE">
              <w:rPr>
                <w:sz w:val="20"/>
                <w:szCs w:val="20"/>
              </w:rPr>
              <w:t>"</w:t>
            </w:r>
          </w:p>
        </w:tc>
        <w:tc>
          <w:tcPr>
            <w:tcW w:w="5211" w:type="dxa"/>
          </w:tcPr>
          <w:p w:rsidR="00D87F15" w:rsidRPr="00BF09E2" w:rsidRDefault="00D87F15" w:rsidP="00D87F15">
            <w:pPr>
              <w:tabs>
                <w:tab w:val="left" w:pos="5700"/>
              </w:tabs>
              <w:ind w:right="14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 А.Н.</w:t>
            </w:r>
          </w:p>
        </w:tc>
      </w:tr>
    </w:tbl>
    <w:p w:rsidR="00D87F15" w:rsidRPr="0063513E" w:rsidRDefault="00D87F15" w:rsidP="00D87F15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D87F15" w:rsidRPr="0063513E" w:rsidRDefault="00D87F15" w:rsidP="00D87F15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D87F15" w:rsidRDefault="00D87F15" w:rsidP="00D87F15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D87F15" w:rsidRDefault="00D87F15" w:rsidP="00D87F15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D87F15" w:rsidRDefault="00D87F15" w:rsidP="00D87F15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D87F15" w:rsidRDefault="00D87F15" w:rsidP="00D87F15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D87F15" w:rsidRDefault="00D87F15" w:rsidP="00D87F15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D87F15" w:rsidRDefault="00D87F15" w:rsidP="00D87F15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D87F15" w:rsidRDefault="00D87F15" w:rsidP="00D87F15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D87F15" w:rsidRDefault="00D87F15" w:rsidP="00D87F15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D87F15" w:rsidRDefault="00D87F15" w:rsidP="00D87F15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D87F15" w:rsidRDefault="00D87F15" w:rsidP="00D87F15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D87F15" w:rsidRDefault="00D87F15" w:rsidP="00D87F15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D87F15" w:rsidRPr="00BF09E2" w:rsidRDefault="00D87F15" w:rsidP="00D87F15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D87F15" w:rsidRPr="00BF09E2" w:rsidRDefault="00D87F15" w:rsidP="00D87F15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D87F15" w:rsidRPr="00BF09E2" w:rsidRDefault="00D87F15" w:rsidP="00D87F15">
      <w:pPr>
        <w:tabs>
          <w:tab w:val="left" w:pos="5700"/>
        </w:tabs>
        <w:ind w:right="140"/>
        <w:rPr>
          <w:i/>
          <w:sz w:val="20"/>
          <w:szCs w:val="20"/>
        </w:rPr>
      </w:pPr>
      <w:r w:rsidRPr="00BF09E2">
        <w:rPr>
          <w:sz w:val="20"/>
          <w:szCs w:val="20"/>
        </w:rPr>
        <w:t>Кунгур, 20</w:t>
      </w:r>
      <w:r>
        <w:rPr>
          <w:sz w:val="20"/>
          <w:szCs w:val="20"/>
        </w:rPr>
        <w:t>22</w:t>
      </w:r>
      <w:r w:rsidRPr="00BF09E2">
        <w:rPr>
          <w:sz w:val="20"/>
          <w:szCs w:val="20"/>
        </w:rPr>
        <w:t xml:space="preserve"> г.</w:t>
      </w:r>
    </w:p>
    <w:p w:rsidR="00D87F15" w:rsidRPr="008C42A3" w:rsidRDefault="00D87F15" w:rsidP="00D87F15">
      <w:pPr>
        <w:spacing w:after="240"/>
        <w:ind w:left="284" w:right="284" w:firstLine="851"/>
        <w:rPr>
          <w:sz w:val="28"/>
          <w:szCs w:val="28"/>
        </w:rPr>
        <w:sectPr w:rsidR="00D87F15" w:rsidRPr="008C42A3" w:rsidSect="00D87F15">
          <w:headerReference w:type="default" r:id="rId8"/>
          <w:footerReference w:type="default" r:id="rId9"/>
          <w:pgSz w:w="11906" w:h="16838"/>
          <w:pgMar w:top="1134" w:right="850" w:bottom="1134" w:left="1701" w:header="708" w:footer="420" w:gutter="0"/>
          <w:cols w:space="708"/>
          <w:titlePg/>
          <w:docGrid w:linePitch="360"/>
        </w:sectPr>
      </w:pPr>
    </w:p>
    <w:p w:rsidR="00D87F15" w:rsidRPr="00F77B8C" w:rsidRDefault="00D87F15" w:rsidP="00D87F15">
      <w:pPr>
        <w:rPr>
          <w:b/>
          <w:iCs/>
        </w:rPr>
      </w:pPr>
      <w:r w:rsidRPr="00F77B8C">
        <w:rPr>
          <w:b/>
          <w:iCs/>
        </w:rPr>
        <w:lastRenderedPageBreak/>
        <w:t>СОСТАВ ПРОЕКТА</w:t>
      </w:r>
    </w:p>
    <w:p w:rsidR="00D87F15" w:rsidRPr="00F77B8C" w:rsidRDefault="00D87F15" w:rsidP="00D87F15">
      <w:pPr>
        <w:spacing w:before="120"/>
        <w:rPr>
          <w:b/>
          <w:iCs/>
        </w:rPr>
      </w:pPr>
      <w:r w:rsidRPr="00F77B8C">
        <w:rPr>
          <w:b/>
          <w:iCs/>
        </w:rPr>
        <w:t>Проект планировки территории</w:t>
      </w:r>
    </w:p>
    <w:p w:rsidR="00D87F15" w:rsidRPr="00F77B8C" w:rsidRDefault="00D87F15" w:rsidP="00D87F15">
      <w:pPr>
        <w:spacing w:before="120"/>
        <w:jc w:val="left"/>
        <w:rPr>
          <w:b/>
          <w:iCs/>
        </w:rPr>
      </w:pPr>
      <w:bookmarkStart w:id="0" w:name="_Hlk99453449"/>
      <w:r w:rsidRPr="00F77B8C">
        <w:rPr>
          <w:b/>
        </w:rPr>
        <w:t>Основная часть проекта планировки территории</w:t>
      </w:r>
    </w:p>
    <w:p w:rsidR="00D87F15" w:rsidRPr="00F77B8C" w:rsidRDefault="00D87F15" w:rsidP="00D87F15">
      <w:pPr>
        <w:autoSpaceDE w:val="0"/>
        <w:autoSpaceDN w:val="0"/>
        <w:adjustRightInd w:val="0"/>
        <w:jc w:val="left"/>
      </w:pPr>
      <w:r w:rsidRPr="00F77B8C">
        <w:t>Раздел 1. Проект планировки территории. Графическая часть: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237"/>
        <w:gridCol w:w="1984"/>
        <w:gridCol w:w="1417"/>
      </w:tblGrid>
      <w:tr w:rsidR="00D87F15" w:rsidRPr="00ED221B" w:rsidTr="00D87F15">
        <w:trPr>
          <w:trHeight w:val="284"/>
          <w:jc w:val="center"/>
        </w:trPr>
        <w:tc>
          <w:tcPr>
            <w:tcW w:w="567" w:type="dxa"/>
            <w:vAlign w:val="center"/>
          </w:tcPr>
          <w:p w:rsidR="00D87F15" w:rsidRPr="00ED221B" w:rsidRDefault="00D87F15" w:rsidP="00D87F15">
            <w:pPr>
              <w:rPr>
                <w:b/>
                <w:szCs w:val="28"/>
              </w:rPr>
            </w:pPr>
            <w:r w:rsidRPr="00ED221B">
              <w:rPr>
                <w:b/>
                <w:szCs w:val="28"/>
              </w:rPr>
              <w:t>№</w:t>
            </w:r>
          </w:p>
          <w:p w:rsidR="00D87F15" w:rsidRPr="00ED221B" w:rsidRDefault="00D87F15" w:rsidP="00D87F15">
            <w:pPr>
              <w:rPr>
                <w:b/>
                <w:szCs w:val="28"/>
              </w:rPr>
            </w:pPr>
            <w:r w:rsidRPr="00ED221B">
              <w:rPr>
                <w:b/>
                <w:szCs w:val="28"/>
              </w:rPr>
              <w:t>п/п</w:t>
            </w:r>
          </w:p>
        </w:tc>
        <w:tc>
          <w:tcPr>
            <w:tcW w:w="6237" w:type="dxa"/>
            <w:vAlign w:val="center"/>
          </w:tcPr>
          <w:p w:rsidR="00D87F15" w:rsidRPr="00ED221B" w:rsidRDefault="00D87F15" w:rsidP="00D87F15">
            <w:pPr>
              <w:rPr>
                <w:b/>
                <w:szCs w:val="28"/>
              </w:rPr>
            </w:pPr>
            <w:r w:rsidRPr="00ED221B">
              <w:rPr>
                <w:b/>
                <w:szCs w:val="28"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:rsidR="00D87F15" w:rsidRPr="00ED221B" w:rsidRDefault="00D87F15" w:rsidP="00D87F15">
            <w:pPr>
              <w:rPr>
                <w:b/>
                <w:szCs w:val="28"/>
              </w:rPr>
            </w:pPr>
            <w:r w:rsidRPr="00ED221B">
              <w:rPr>
                <w:b/>
                <w:szCs w:val="28"/>
              </w:rPr>
              <w:t>Лист</w:t>
            </w:r>
          </w:p>
        </w:tc>
        <w:tc>
          <w:tcPr>
            <w:tcW w:w="1417" w:type="dxa"/>
            <w:vAlign w:val="center"/>
          </w:tcPr>
          <w:p w:rsidR="00D87F15" w:rsidRPr="00ED221B" w:rsidRDefault="00D87F15" w:rsidP="00D87F15">
            <w:pPr>
              <w:ind w:right="111"/>
              <w:rPr>
                <w:b/>
                <w:szCs w:val="28"/>
              </w:rPr>
            </w:pPr>
            <w:r w:rsidRPr="00ED221B">
              <w:rPr>
                <w:b/>
                <w:szCs w:val="28"/>
              </w:rPr>
              <w:t>Масштаб</w:t>
            </w:r>
          </w:p>
        </w:tc>
      </w:tr>
      <w:tr w:rsidR="00D87F15" w:rsidRPr="00ED221B" w:rsidTr="00D87F15">
        <w:trPr>
          <w:trHeight w:val="284"/>
          <w:jc w:val="center"/>
        </w:trPr>
        <w:tc>
          <w:tcPr>
            <w:tcW w:w="567" w:type="dxa"/>
            <w:vAlign w:val="center"/>
          </w:tcPr>
          <w:p w:rsidR="00D87F15" w:rsidRPr="00ED221B" w:rsidRDefault="00D87F15" w:rsidP="00D87F15">
            <w:pPr>
              <w:rPr>
                <w:szCs w:val="28"/>
              </w:rPr>
            </w:pPr>
            <w:r w:rsidRPr="00ED221B">
              <w:rPr>
                <w:szCs w:val="28"/>
              </w:rPr>
              <w:t>1</w:t>
            </w:r>
          </w:p>
        </w:tc>
        <w:tc>
          <w:tcPr>
            <w:tcW w:w="6237" w:type="dxa"/>
            <w:vAlign w:val="center"/>
          </w:tcPr>
          <w:p w:rsidR="00D87F15" w:rsidRPr="00986475" w:rsidRDefault="00D87F15" w:rsidP="00D87F15">
            <w:pPr>
              <w:jc w:val="left"/>
              <w:rPr>
                <w:szCs w:val="28"/>
              </w:rPr>
            </w:pPr>
            <w:r w:rsidRPr="00ED221B">
              <w:rPr>
                <w:szCs w:val="28"/>
              </w:rPr>
              <w:t>Чертёж красных линий.</w:t>
            </w:r>
            <w:r>
              <w:rPr>
                <w:szCs w:val="28"/>
              </w:rPr>
              <w:t xml:space="preserve"> </w:t>
            </w:r>
            <w:r w:rsidRPr="00ED221B">
              <w:rPr>
                <w:szCs w:val="28"/>
              </w:rPr>
              <w:t>Чертёж границ зон планируемого размещения линейных объектов.</w:t>
            </w:r>
          </w:p>
        </w:tc>
        <w:tc>
          <w:tcPr>
            <w:tcW w:w="1984" w:type="dxa"/>
            <w:vAlign w:val="center"/>
          </w:tcPr>
          <w:p w:rsidR="00D87F15" w:rsidRPr="00ED221B" w:rsidRDefault="00D87F15" w:rsidP="00D87F15">
            <w:pPr>
              <w:widowControl w:val="0"/>
              <w:autoSpaceDE w:val="0"/>
              <w:adjustRightInd w:val="0"/>
              <w:textAlignment w:val="baseline"/>
              <w:outlineLvl w:val="8"/>
              <w:rPr>
                <w:rFonts w:eastAsia="GOST Type AU"/>
                <w:szCs w:val="28"/>
              </w:rPr>
            </w:pPr>
            <w:r w:rsidRPr="00ED221B">
              <w:rPr>
                <w:rFonts w:eastAsia="GOST Type AU"/>
                <w:szCs w:val="28"/>
              </w:rPr>
              <w:t>ППТ.ОЧП-1</w:t>
            </w:r>
          </w:p>
        </w:tc>
        <w:tc>
          <w:tcPr>
            <w:tcW w:w="1417" w:type="dxa"/>
            <w:vAlign w:val="center"/>
          </w:tcPr>
          <w:p w:rsidR="00D87F15" w:rsidRPr="00ED221B" w:rsidRDefault="00D87F15" w:rsidP="00D87F15">
            <w:pPr>
              <w:widowControl w:val="0"/>
              <w:autoSpaceDE w:val="0"/>
              <w:adjustRightInd w:val="0"/>
              <w:textAlignment w:val="baseline"/>
              <w:outlineLvl w:val="8"/>
              <w:rPr>
                <w:rFonts w:eastAsia="GOST Type AU"/>
                <w:szCs w:val="28"/>
              </w:rPr>
            </w:pPr>
            <w:r w:rsidRPr="00ED221B">
              <w:rPr>
                <w:rFonts w:eastAsia="GOST Type AU"/>
                <w:szCs w:val="28"/>
              </w:rPr>
              <w:t>1:500</w:t>
            </w:r>
          </w:p>
        </w:tc>
      </w:tr>
    </w:tbl>
    <w:p w:rsidR="00D87F15" w:rsidRPr="00F77B8C" w:rsidRDefault="00D87F15" w:rsidP="00D87F15">
      <w:pPr>
        <w:jc w:val="left"/>
      </w:pPr>
      <w:r w:rsidRPr="00F77B8C">
        <w:rPr>
          <w:iCs/>
        </w:rPr>
        <w:t xml:space="preserve">Раздел 2. </w:t>
      </w:r>
      <w:r w:rsidRPr="00F77B8C">
        <w:t>Положение о размещении линейных объектов.</w:t>
      </w:r>
    </w:p>
    <w:p w:rsidR="00D87F15" w:rsidRPr="00F77B8C" w:rsidRDefault="00D87F15" w:rsidP="00D87F15">
      <w:pPr>
        <w:spacing w:before="120"/>
        <w:jc w:val="left"/>
        <w:rPr>
          <w:b/>
        </w:rPr>
      </w:pPr>
      <w:r w:rsidRPr="00F77B8C">
        <w:rPr>
          <w:b/>
        </w:rPr>
        <w:t>Материалы по обоснованию проекта планировки территории</w:t>
      </w:r>
    </w:p>
    <w:p w:rsidR="00D87F15" w:rsidRPr="00F77B8C" w:rsidRDefault="00D87F15" w:rsidP="00D87F15">
      <w:pPr>
        <w:autoSpaceDE w:val="0"/>
        <w:autoSpaceDN w:val="0"/>
        <w:adjustRightInd w:val="0"/>
        <w:jc w:val="left"/>
      </w:pPr>
      <w:r w:rsidRPr="00F77B8C">
        <w:t>Раздел 3. Материалы по обоснованию проекта планировки территории. Графическая часть: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237"/>
        <w:gridCol w:w="1984"/>
        <w:gridCol w:w="1417"/>
      </w:tblGrid>
      <w:tr w:rsidR="00D87F15" w:rsidRPr="00ED221B" w:rsidTr="00D87F15">
        <w:trPr>
          <w:trHeight w:val="284"/>
          <w:jc w:val="center"/>
        </w:trPr>
        <w:tc>
          <w:tcPr>
            <w:tcW w:w="567" w:type="dxa"/>
            <w:vAlign w:val="center"/>
          </w:tcPr>
          <w:p w:rsidR="00D87F15" w:rsidRPr="00ED221B" w:rsidRDefault="00D87F15" w:rsidP="00D87F15">
            <w:pPr>
              <w:rPr>
                <w:b/>
                <w:szCs w:val="28"/>
              </w:rPr>
            </w:pPr>
            <w:r w:rsidRPr="00ED221B">
              <w:rPr>
                <w:b/>
                <w:szCs w:val="28"/>
              </w:rPr>
              <w:t>№</w:t>
            </w:r>
          </w:p>
          <w:p w:rsidR="00D87F15" w:rsidRPr="00ED221B" w:rsidRDefault="00D87F15" w:rsidP="00D87F15">
            <w:pPr>
              <w:rPr>
                <w:b/>
                <w:szCs w:val="28"/>
              </w:rPr>
            </w:pPr>
            <w:r w:rsidRPr="00ED221B">
              <w:rPr>
                <w:b/>
                <w:szCs w:val="28"/>
              </w:rPr>
              <w:t>п/п</w:t>
            </w:r>
          </w:p>
        </w:tc>
        <w:tc>
          <w:tcPr>
            <w:tcW w:w="6237" w:type="dxa"/>
            <w:vAlign w:val="center"/>
          </w:tcPr>
          <w:p w:rsidR="00D87F15" w:rsidRPr="00ED221B" w:rsidRDefault="00D87F15" w:rsidP="00D87F15">
            <w:pPr>
              <w:rPr>
                <w:b/>
                <w:szCs w:val="28"/>
              </w:rPr>
            </w:pPr>
            <w:r w:rsidRPr="00ED221B">
              <w:rPr>
                <w:b/>
                <w:szCs w:val="28"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:rsidR="00D87F15" w:rsidRPr="00ED221B" w:rsidRDefault="00D87F15" w:rsidP="00D87F15">
            <w:pPr>
              <w:rPr>
                <w:b/>
                <w:szCs w:val="28"/>
              </w:rPr>
            </w:pPr>
            <w:r w:rsidRPr="00ED221B">
              <w:rPr>
                <w:b/>
                <w:szCs w:val="28"/>
              </w:rPr>
              <w:t>Лист</w:t>
            </w:r>
          </w:p>
        </w:tc>
        <w:tc>
          <w:tcPr>
            <w:tcW w:w="1417" w:type="dxa"/>
            <w:vAlign w:val="center"/>
          </w:tcPr>
          <w:p w:rsidR="00D87F15" w:rsidRPr="00ED221B" w:rsidRDefault="00D87F15" w:rsidP="00D87F15">
            <w:pPr>
              <w:ind w:right="111"/>
              <w:rPr>
                <w:b/>
                <w:szCs w:val="28"/>
              </w:rPr>
            </w:pPr>
            <w:r w:rsidRPr="00ED221B">
              <w:rPr>
                <w:b/>
                <w:szCs w:val="28"/>
              </w:rPr>
              <w:t>Масштаб</w:t>
            </w:r>
          </w:p>
        </w:tc>
      </w:tr>
      <w:tr w:rsidR="00D87F15" w:rsidRPr="00ED221B" w:rsidTr="00D87F15">
        <w:trPr>
          <w:trHeight w:val="284"/>
          <w:jc w:val="center"/>
        </w:trPr>
        <w:tc>
          <w:tcPr>
            <w:tcW w:w="567" w:type="dxa"/>
            <w:vAlign w:val="center"/>
          </w:tcPr>
          <w:p w:rsidR="00D87F15" w:rsidRPr="00ED221B" w:rsidRDefault="00D87F15" w:rsidP="00D87F15">
            <w:pPr>
              <w:rPr>
                <w:szCs w:val="28"/>
              </w:rPr>
            </w:pPr>
            <w:r w:rsidRPr="00ED221B">
              <w:rPr>
                <w:szCs w:val="28"/>
              </w:rPr>
              <w:t>1</w:t>
            </w:r>
          </w:p>
        </w:tc>
        <w:tc>
          <w:tcPr>
            <w:tcW w:w="6237" w:type="dxa"/>
            <w:vAlign w:val="center"/>
          </w:tcPr>
          <w:p w:rsidR="00D87F15" w:rsidRPr="00ED221B" w:rsidRDefault="00D87F15" w:rsidP="00D87F15">
            <w:pPr>
              <w:jc w:val="left"/>
              <w:rPr>
                <w:szCs w:val="28"/>
              </w:rPr>
            </w:pPr>
            <w:r w:rsidRPr="00ED221B">
              <w:rPr>
                <w:szCs w:val="28"/>
              </w:rPr>
              <w:t>Схема расположения эл</w:t>
            </w:r>
            <w:r>
              <w:rPr>
                <w:szCs w:val="28"/>
              </w:rPr>
              <w:t>ементов планировочной структуры</w:t>
            </w:r>
          </w:p>
        </w:tc>
        <w:tc>
          <w:tcPr>
            <w:tcW w:w="1984" w:type="dxa"/>
            <w:vAlign w:val="center"/>
          </w:tcPr>
          <w:p w:rsidR="00D87F15" w:rsidRPr="00ED221B" w:rsidRDefault="00D87F15" w:rsidP="00D87F15">
            <w:pPr>
              <w:rPr>
                <w:szCs w:val="28"/>
              </w:rPr>
            </w:pPr>
            <w:r w:rsidRPr="00ED221B">
              <w:rPr>
                <w:szCs w:val="28"/>
              </w:rPr>
              <w:t>ППТ.МОП-1</w:t>
            </w:r>
          </w:p>
        </w:tc>
        <w:tc>
          <w:tcPr>
            <w:tcW w:w="1417" w:type="dxa"/>
            <w:vAlign w:val="center"/>
          </w:tcPr>
          <w:p w:rsidR="00D87F15" w:rsidRPr="00ED221B" w:rsidRDefault="00D87F15" w:rsidP="00D87F15">
            <w:pPr>
              <w:rPr>
                <w:szCs w:val="28"/>
              </w:rPr>
            </w:pPr>
            <w:r w:rsidRPr="00ED221B">
              <w:rPr>
                <w:rFonts w:eastAsia="GOST Type AU"/>
                <w:szCs w:val="28"/>
              </w:rPr>
              <w:t>1:</w:t>
            </w:r>
            <w:r>
              <w:rPr>
                <w:rFonts w:eastAsia="GOST Type AU"/>
                <w:szCs w:val="28"/>
              </w:rPr>
              <w:t>50</w:t>
            </w:r>
            <w:r w:rsidRPr="00ED221B">
              <w:rPr>
                <w:rFonts w:eastAsia="GOST Type AU"/>
                <w:szCs w:val="28"/>
              </w:rPr>
              <w:t>00</w:t>
            </w:r>
          </w:p>
        </w:tc>
      </w:tr>
      <w:tr w:rsidR="00D87F15" w:rsidRPr="00ED221B" w:rsidTr="00D87F15">
        <w:trPr>
          <w:trHeight w:val="284"/>
          <w:jc w:val="center"/>
        </w:trPr>
        <w:tc>
          <w:tcPr>
            <w:tcW w:w="567" w:type="dxa"/>
            <w:vAlign w:val="center"/>
          </w:tcPr>
          <w:p w:rsidR="00D87F15" w:rsidRPr="00ED221B" w:rsidRDefault="00D87F15" w:rsidP="00D87F15">
            <w:pPr>
              <w:rPr>
                <w:szCs w:val="28"/>
              </w:rPr>
            </w:pPr>
            <w:r w:rsidRPr="00ED221B">
              <w:rPr>
                <w:szCs w:val="28"/>
              </w:rPr>
              <w:t>2</w:t>
            </w:r>
          </w:p>
        </w:tc>
        <w:tc>
          <w:tcPr>
            <w:tcW w:w="6237" w:type="dxa"/>
            <w:vAlign w:val="center"/>
          </w:tcPr>
          <w:p w:rsidR="00D87F15" w:rsidRPr="00ED221B" w:rsidRDefault="00D87F15" w:rsidP="00D87F15">
            <w:pPr>
              <w:jc w:val="left"/>
              <w:rPr>
                <w:szCs w:val="28"/>
              </w:rPr>
            </w:pPr>
            <w:r w:rsidRPr="00ED221B">
              <w:rPr>
                <w:szCs w:val="28"/>
              </w:rPr>
              <w:t>Схема использования территории в период подготовки проекта планировки территории</w:t>
            </w:r>
          </w:p>
        </w:tc>
        <w:tc>
          <w:tcPr>
            <w:tcW w:w="1984" w:type="dxa"/>
            <w:vAlign w:val="center"/>
          </w:tcPr>
          <w:p w:rsidR="00D87F15" w:rsidRPr="0063332C" w:rsidRDefault="00D87F15" w:rsidP="00D87F15">
            <w:pPr>
              <w:rPr>
                <w:szCs w:val="28"/>
              </w:rPr>
            </w:pPr>
            <w:r w:rsidRPr="00ED221B">
              <w:rPr>
                <w:szCs w:val="28"/>
              </w:rPr>
              <w:t>ППТ.МОП-2</w:t>
            </w:r>
          </w:p>
        </w:tc>
        <w:tc>
          <w:tcPr>
            <w:tcW w:w="1417" w:type="dxa"/>
            <w:vAlign w:val="center"/>
          </w:tcPr>
          <w:p w:rsidR="00D87F15" w:rsidRPr="00ED221B" w:rsidRDefault="00D87F15" w:rsidP="00D87F15">
            <w:pPr>
              <w:rPr>
                <w:szCs w:val="28"/>
              </w:rPr>
            </w:pPr>
            <w:r w:rsidRPr="00ED221B">
              <w:rPr>
                <w:rFonts w:eastAsia="GOST Type AU"/>
                <w:szCs w:val="28"/>
              </w:rPr>
              <w:t>1:500</w:t>
            </w:r>
          </w:p>
        </w:tc>
      </w:tr>
      <w:tr w:rsidR="00D87F15" w:rsidRPr="00ED221B" w:rsidTr="00D87F15">
        <w:trPr>
          <w:trHeight w:val="284"/>
          <w:jc w:val="center"/>
        </w:trPr>
        <w:tc>
          <w:tcPr>
            <w:tcW w:w="567" w:type="dxa"/>
            <w:vAlign w:val="center"/>
          </w:tcPr>
          <w:p w:rsidR="00D87F15" w:rsidRPr="00ED221B" w:rsidRDefault="00D87F15" w:rsidP="00D87F15">
            <w:pPr>
              <w:rPr>
                <w:szCs w:val="28"/>
              </w:rPr>
            </w:pPr>
            <w:r w:rsidRPr="00ED221B">
              <w:rPr>
                <w:szCs w:val="28"/>
              </w:rPr>
              <w:t>3</w:t>
            </w:r>
          </w:p>
        </w:tc>
        <w:tc>
          <w:tcPr>
            <w:tcW w:w="6237" w:type="dxa"/>
            <w:vAlign w:val="center"/>
          </w:tcPr>
          <w:p w:rsidR="00D87F15" w:rsidRPr="00ED221B" w:rsidRDefault="00D87F15" w:rsidP="00D87F15">
            <w:pPr>
              <w:jc w:val="left"/>
              <w:rPr>
                <w:szCs w:val="28"/>
              </w:rPr>
            </w:pPr>
            <w:r w:rsidRPr="00ED221B">
              <w:rPr>
                <w:szCs w:val="28"/>
              </w:rPr>
              <w:t>Схема границ зон с особыми условиями использования территори</w:t>
            </w:r>
            <w:r>
              <w:rPr>
                <w:szCs w:val="28"/>
              </w:rPr>
              <w:t>й, особо охраняемых природных территорий, лесничеств. Схема конструктивных и планировочных решений.</w:t>
            </w:r>
          </w:p>
        </w:tc>
        <w:tc>
          <w:tcPr>
            <w:tcW w:w="1984" w:type="dxa"/>
            <w:vAlign w:val="center"/>
          </w:tcPr>
          <w:p w:rsidR="00D87F15" w:rsidRPr="00ED221B" w:rsidRDefault="00D87F15" w:rsidP="00D87F15">
            <w:pPr>
              <w:rPr>
                <w:szCs w:val="28"/>
              </w:rPr>
            </w:pPr>
            <w:r w:rsidRPr="00ED221B">
              <w:rPr>
                <w:szCs w:val="28"/>
              </w:rPr>
              <w:t>ППТ.МОП-3</w:t>
            </w:r>
          </w:p>
        </w:tc>
        <w:tc>
          <w:tcPr>
            <w:tcW w:w="1417" w:type="dxa"/>
            <w:vAlign w:val="center"/>
          </w:tcPr>
          <w:p w:rsidR="00D87F15" w:rsidRPr="00ED221B" w:rsidRDefault="00D87F15" w:rsidP="00D87F15">
            <w:pPr>
              <w:rPr>
                <w:szCs w:val="28"/>
              </w:rPr>
            </w:pPr>
            <w:r w:rsidRPr="00ED221B">
              <w:rPr>
                <w:rFonts w:eastAsia="GOST Type AU"/>
                <w:szCs w:val="28"/>
              </w:rPr>
              <w:t>1:500</w:t>
            </w:r>
          </w:p>
        </w:tc>
      </w:tr>
    </w:tbl>
    <w:p w:rsidR="00D87F15" w:rsidRPr="00F77B8C" w:rsidRDefault="00D87F15" w:rsidP="00D87F15">
      <w:pPr>
        <w:jc w:val="left"/>
      </w:pPr>
      <w:r w:rsidRPr="00F77B8C">
        <w:rPr>
          <w:iCs/>
        </w:rPr>
        <w:t xml:space="preserve">Раздел 4. </w:t>
      </w:r>
      <w:r w:rsidRPr="00F77B8C">
        <w:t>Материалы по обоснованию проекта планировки территории. Пояснительная записка.</w:t>
      </w:r>
    </w:p>
    <w:p w:rsidR="00D87F15" w:rsidRPr="00F77B8C" w:rsidRDefault="00D87F15" w:rsidP="00D87F15">
      <w:pPr>
        <w:spacing w:before="120"/>
        <w:rPr>
          <w:b/>
          <w:iCs/>
        </w:rPr>
      </w:pPr>
      <w:r w:rsidRPr="00F77B8C">
        <w:rPr>
          <w:b/>
          <w:iCs/>
        </w:rPr>
        <w:t>Проект межевания территории</w:t>
      </w:r>
    </w:p>
    <w:p w:rsidR="00D87F15" w:rsidRPr="00F77B8C" w:rsidRDefault="00D87F15" w:rsidP="00D87F15">
      <w:pPr>
        <w:spacing w:before="120"/>
        <w:jc w:val="left"/>
        <w:rPr>
          <w:b/>
        </w:rPr>
      </w:pPr>
      <w:r w:rsidRPr="00F77B8C">
        <w:rPr>
          <w:b/>
        </w:rPr>
        <w:t>Основная часть проекта межевания территории</w:t>
      </w:r>
    </w:p>
    <w:p w:rsidR="00D87F15" w:rsidRPr="00F77B8C" w:rsidRDefault="00D87F15" w:rsidP="00D87F15">
      <w:pPr>
        <w:autoSpaceDE w:val="0"/>
        <w:autoSpaceDN w:val="0"/>
        <w:adjustRightInd w:val="0"/>
        <w:jc w:val="left"/>
      </w:pPr>
      <w:r w:rsidRPr="00F77B8C">
        <w:t>Раздел 1. Пояснительная записка.</w:t>
      </w:r>
    </w:p>
    <w:p w:rsidR="00D87F15" w:rsidRPr="00F77B8C" w:rsidRDefault="00D87F15" w:rsidP="00D87F15">
      <w:pPr>
        <w:autoSpaceDE w:val="0"/>
        <w:autoSpaceDN w:val="0"/>
        <w:adjustRightInd w:val="0"/>
        <w:jc w:val="left"/>
      </w:pPr>
      <w:r w:rsidRPr="00F77B8C">
        <w:t>Раздел 2. Графические материалы: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236"/>
        <w:gridCol w:w="1984"/>
        <w:gridCol w:w="1417"/>
      </w:tblGrid>
      <w:tr w:rsidR="00D87F15" w:rsidRPr="00A80877" w:rsidTr="00D87F15">
        <w:trPr>
          <w:trHeight w:val="284"/>
          <w:jc w:val="center"/>
        </w:trPr>
        <w:tc>
          <w:tcPr>
            <w:tcW w:w="567" w:type="dxa"/>
            <w:vAlign w:val="center"/>
          </w:tcPr>
          <w:p w:rsidR="00D87F15" w:rsidRPr="00A80877" w:rsidRDefault="00D87F15" w:rsidP="00D87F15">
            <w:pPr>
              <w:rPr>
                <w:b/>
              </w:rPr>
            </w:pPr>
            <w:r w:rsidRPr="00A80877">
              <w:rPr>
                <w:b/>
              </w:rPr>
              <w:t>№</w:t>
            </w:r>
          </w:p>
          <w:p w:rsidR="00D87F15" w:rsidRPr="00A80877" w:rsidRDefault="00D87F15" w:rsidP="00D87F15">
            <w:pPr>
              <w:rPr>
                <w:b/>
              </w:rPr>
            </w:pPr>
            <w:r w:rsidRPr="00A80877">
              <w:rPr>
                <w:b/>
              </w:rPr>
              <w:t>п/п</w:t>
            </w:r>
          </w:p>
        </w:tc>
        <w:tc>
          <w:tcPr>
            <w:tcW w:w="6236" w:type="dxa"/>
            <w:vAlign w:val="center"/>
          </w:tcPr>
          <w:p w:rsidR="00D87F15" w:rsidRPr="00A80877" w:rsidRDefault="00D87F15" w:rsidP="00D87F15">
            <w:pPr>
              <w:rPr>
                <w:b/>
              </w:rPr>
            </w:pPr>
            <w:r w:rsidRPr="00A80877">
              <w:rPr>
                <w:b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:rsidR="00D87F15" w:rsidRPr="00A80877" w:rsidRDefault="00D87F15" w:rsidP="00D87F15">
            <w:pPr>
              <w:rPr>
                <w:b/>
              </w:rPr>
            </w:pPr>
            <w:r w:rsidRPr="00A80877">
              <w:rPr>
                <w:b/>
              </w:rPr>
              <w:t>Лист</w:t>
            </w:r>
          </w:p>
        </w:tc>
        <w:tc>
          <w:tcPr>
            <w:tcW w:w="1417" w:type="dxa"/>
            <w:vAlign w:val="center"/>
          </w:tcPr>
          <w:p w:rsidR="00D87F15" w:rsidRPr="00A80877" w:rsidRDefault="00D87F15" w:rsidP="00D87F15">
            <w:pPr>
              <w:ind w:right="111"/>
              <w:rPr>
                <w:b/>
              </w:rPr>
            </w:pPr>
            <w:r w:rsidRPr="00A80877">
              <w:rPr>
                <w:b/>
              </w:rPr>
              <w:t>Масштаб</w:t>
            </w:r>
          </w:p>
        </w:tc>
      </w:tr>
      <w:tr w:rsidR="00D87F15" w:rsidRPr="00A80877" w:rsidTr="00D87F15">
        <w:trPr>
          <w:trHeight w:val="284"/>
          <w:jc w:val="center"/>
        </w:trPr>
        <w:tc>
          <w:tcPr>
            <w:tcW w:w="567" w:type="dxa"/>
            <w:vAlign w:val="center"/>
          </w:tcPr>
          <w:p w:rsidR="00D87F15" w:rsidRPr="00A80877" w:rsidRDefault="00D87F15" w:rsidP="00D87F15">
            <w:r w:rsidRPr="00A80877">
              <w:t>1</w:t>
            </w:r>
          </w:p>
        </w:tc>
        <w:tc>
          <w:tcPr>
            <w:tcW w:w="6236" w:type="dxa"/>
            <w:vAlign w:val="center"/>
          </w:tcPr>
          <w:p w:rsidR="00D87F15" w:rsidRPr="00A80877" w:rsidRDefault="00D87F15" w:rsidP="00D87F15">
            <w:pPr>
              <w:jc w:val="left"/>
            </w:pPr>
            <w:r w:rsidRPr="00A80877">
              <w:t>Чертёж межевания территории. Общий чертёж</w:t>
            </w:r>
          </w:p>
        </w:tc>
        <w:tc>
          <w:tcPr>
            <w:tcW w:w="1984" w:type="dxa"/>
            <w:vAlign w:val="center"/>
          </w:tcPr>
          <w:p w:rsidR="00D87F15" w:rsidRPr="00A80877" w:rsidRDefault="00D87F15" w:rsidP="00D87F15">
            <w:pPr>
              <w:widowControl w:val="0"/>
              <w:autoSpaceDE w:val="0"/>
              <w:adjustRightInd w:val="0"/>
              <w:textAlignment w:val="baseline"/>
              <w:outlineLvl w:val="8"/>
              <w:rPr>
                <w:rFonts w:eastAsia="GOST Type AU"/>
              </w:rPr>
            </w:pPr>
            <w:r w:rsidRPr="00A80877">
              <w:rPr>
                <w:rFonts w:eastAsia="GOST Type AU"/>
              </w:rPr>
              <w:t>ПМТ.ОЧП-1</w:t>
            </w:r>
          </w:p>
        </w:tc>
        <w:tc>
          <w:tcPr>
            <w:tcW w:w="1417" w:type="dxa"/>
            <w:vAlign w:val="center"/>
          </w:tcPr>
          <w:p w:rsidR="00D87F15" w:rsidRPr="00A80877" w:rsidRDefault="00D87F15" w:rsidP="00D87F15">
            <w:pPr>
              <w:widowControl w:val="0"/>
              <w:autoSpaceDE w:val="0"/>
              <w:adjustRightInd w:val="0"/>
              <w:textAlignment w:val="baseline"/>
              <w:outlineLvl w:val="8"/>
              <w:rPr>
                <w:rFonts w:eastAsia="GOST Type AU"/>
              </w:rPr>
            </w:pPr>
            <w:r w:rsidRPr="00A80877">
              <w:rPr>
                <w:rFonts w:eastAsia="GOST Type AU"/>
              </w:rPr>
              <w:t>1:</w:t>
            </w:r>
            <w:r>
              <w:rPr>
                <w:rFonts w:eastAsia="GOST Type AU"/>
              </w:rPr>
              <w:t>15</w:t>
            </w:r>
            <w:r w:rsidRPr="00A80877">
              <w:rPr>
                <w:rFonts w:eastAsia="GOST Type AU"/>
              </w:rPr>
              <w:t>00</w:t>
            </w:r>
          </w:p>
        </w:tc>
      </w:tr>
      <w:tr w:rsidR="00D87F15" w:rsidRPr="00A80877" w:rsidTr="00D87F15">
        <w:trPr>
          <w:trHeight w:val="284"/>
          <w:jc w:val="center"/>
        </w:trPr>
        <w:tc>
          <w:tcPr>
            <w:tcW w:w="567" w:type="dxa"/>
            <w:vAlign w:val="center"/>
          </w:tcPr>
          <w:p w:rsidR="00D87F15" w:rsidRPr="00A80877" w:rsidRDefault="00D87F15" w:rsidP="00D87F15">
            <w:r w:rsidRPr="00A80877">
              <w:t>2</w:t>
            </w:r>
          </w:p>
        </w:tc>
        <w:tc>
          <w:tcPr>
            <w:tcW w:w="6236" w:type="dxa"/>
            <w:vAlign w:val="center"/>
          </w:tcPr>
          <w:p w:rsidR="00D87F15" w:rsidRPr="00A80877" w:rsidRDefault="00D87F15" w:rsidP="00D87F15">
            <w:pPr>
              <w:jc w:val="left"/>
            </w:pPr>
            <w:r w:rsidRPr="00A80877">
              <w:t>Чертёж межевания территории. Схема поворотных точек образуемых земельных участков</w:t>
            </w:r>
          </w:p>
        </w:tc>
        <w:tc>
          <w:tcPr>
            <w:tcW w:w="1984" w:type="dxa"/>
            <w:vAlign w:val="center"/>
          </w:tcPr>
          <w:p w:rsidR="00D87F15" w:rsidRPr="00A80877" w:rsidRDefault="00D87F15" w:rsidP="00D87F15">
            <w:pPr>
              <w:widowControl w:val="0"/>
              <w:autoSpaceDE w:val="0"/>
              <w:adjustRightInd w:val="0"/>
              <w:textAlignment w:val="baseline"/>
              <w:outlineLvl w:val="8"/>
              <w:rPr>
                <w:rFonts w:eastAsia="GOST Type AU"/>
              </w:rPr>
            </w:pPr>
            <w:r w:rsidRPr="00A80877">
              <w:rPr>
                <w:rFonts w:eastAsia="GOST Type AU"/>
              </w:rPr>
              <w:t>ПМТ.ОЧП-2</w:t>
            </w:r>
          </w:p>
        </w:tc>
        <w:tc>
          <w:tcPr>
            <w:tcW w:w="1417" w:type="dxa"/>
            <w:vAlign w:val="center"/>
          </w:tcPr>
          <w:p w:rsidR="00D87F15" w:rsidRPr="00A80877" w:rsidRDefault="00D87F15" w:rsidP="00D87F15">
            <w:pPr>
              <w:widowControl w:val="0"/>
              <w:autoSpaceDE w:val="0"/>
              <w:adjustRightInd w:val="0"/>
              <w:textAlignment w:val="baseline"/>
              <w:outlineLvl w:val="8"/>
              <w:rPr>
                <w:rFonts w:eastAsia="GOST Type AU"/>
              </w:rPr>
            </w:pPr>
            <w:r w:rsidRPr="00A80877">
              <w:rPr>
                <w:rFonts w:eastAsia="GOST Type AU"/>
              </w:rPr>
              <w:t>1:</w:t>
            </w:r>
            <w:r>
              <w:rPr>
                <w:rFonts w:eastAsia="GOST Type AU"/>
              </w:rPr>
              <w:t>10</w:t>
            </w:r>
            <w:r w:rsidRPr="00A80877">
              <w:rPr>
                <w:rFonts w:eastAsia="GOST Type AU"/>
              </w:rPr>
              <w:t>00</w:t>
            </w:r>
          </w:p>
        </w:tc>
      </w:tr>
    </w:tbl>
    <w:p w:rsidR="00D87F15" w:rsidRPr="00F77B8C" w:rsidRDefault="00D87F15" w:rsidP="00D87F15">
      <w:pPr>
        <w:spacing w:before="120"/>
        <w:jc w:val="left"/>
        <w:rPr>
          <w:b/>
        </w:rPr>
      </w:pPr>
      <w:r w:rsidRPr="00F77B8C">
        <w:rPr>
          <w:b/>
        </w:rPr>
        <w:t>Материалы по обоснованию проекта межевания территории</w:t>
      </w:r>
    </w:p>
    <w:p w:rsidR="00D87F15" w:rsidRPr="00F77B8C" w:rsidRDefault="00D87F15" w:rsidP="00D87F15">
      <w:pPr>
        <w:autoSpaceDE w:val="0"/>
        <w:autoSpaceDN w:val="0"/>
        <w:adjustRightInd w:val="0"/>
        <w:jc w:val="left"/>
      </w:pPr>
      <w:r w:rsidRPr="00F77B8C">
        <w:t>Раздел 3. Графические материалы: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236"/>
        <w:gridCol w:w="1984"/>
        <w:gridCol w:w="1417"/>
      </w:tblGrid>
      <w:tr w:rsidR="00D87F15" w:rsidRPr="00A80877" w:rsidTr="00D87F15">
        <w:trPr>
          <w:trHeight w:val="284"/>
          <w:jc w:val="center"/>
        </w:trPr>
        <w:tc>
          <w:tcPr>
            <w:tcW w:w="567" w:type="dxa"/>
            <w:vAlign w:val="center"/>
          </w:tcPr>
          <w:p w:rsidR="00D87F15" w:rsidRPr="00A80877" w:rsidRDefault="00D87F15" w:rsidP="00D87F15">
            <w:pPr>
              <w:rPr>
                <w:b/>
              </w:rPr>
            </w:pPr>
            <w:r w:rsidRPr="00A80877">
              <w:rPr>
                <w:b/>
              </w:rPr>
              <w:t>№</w:t>
            </w:r>
          </w:p>
          <w:p w:rsidR="00D87F15" w:rsidRPr="00A80877" w:rsidRDefault="00D87F15" w:rsidP="00D87F15">
            <w:pPr>
              <w:rPr>
                <w:b/>
              </w:rPr>
            </w:pPr>
            <w:r w:rsidRPr="00A80877">
              <w:rPr>
                <w:b/>
              </w:rPr>
              <w:t>п/п</w:t>
            </w:r>
          </w:p>
        </w:tc>
        <w:tc>
          <w:tcPr>
            <w:tcW w:w="6236" w:type="dxa"/>
            <w:vAlign w:val="center"/>
          </w:tcPr>
          <w:p w:rsidR="00D87F15" w:rsidRPr="00A80877" w:rsidRDefault="00D87F15" w:rsidP="00D87F15">
            <w:pPr>
              <w:rPr>
                <w:b/>
              </w:rPr>
            </w:pPr>
            <w:r w:rsidRPr="00A80877">
              <w:rPr>
                <w:b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:rsidR="00D87F15" w:rsidRPr="00A80877" w:rsidRDefault="00D87F15" w:rsidP="00D87F15">
            <w:pPr>
              <w:rPr>
                <w:b/>
              </w:rPr>
            </w:pPr>
            <w:r w:rsidRPr="00A80877">
              <w:rPr>
                <w:b/>
              </w:rPr>
              <w:t>Лист</w:t>
            </w:r>
          </w:p>
        </w:tc>
        <w:tc>
          <w:tcPr>
            <w:tcW w:w="1417" w:type="dxa"/>
            <w:vAlign w:val="center"/>
          </w:tcPr>
          <w:p w:rsidR="00D87F15" w:rsidRPr="00A80877" w:rsidRDefault="00D87F15" w:rsidP="00D87F15">
            <w:pPr>
              <w:ind w:right="111"/>
              <w:rPr>
                <w:b/>
              </w:rPr>
            </w:pPr>
            <w:r w:rsidRPr="00A80877">
              <w:rPr>
                <w:b/>
              </w:rPr>
              <w:t>Масштаб</w:t>
            </w:r>
          </w:p>
        </w:tc>
      </w:tr>
      <w:tr w:rsidR="00D87F15" w:rsidRPr="00A80877" w:rsidTr="00D87F15">
        <w:trPr>
          <w:trHeight w:val="284"/>
          <w:jc w:val="center"/>
        </w:trPr>
        <w:tc>
          <w:tcPr>
            <w:tcW w:w="567" w:type="dxa"/>
            <w:vAlign w:val="center"/>
          </w:tcPr>
          <w:p w:rsidR="00D87F15" w:rsidRPr="00A80877" w:rsidRDefault="00D87F15" w:rsidP="00D87F15">
            <w:r w:rsidRPr="00A80877">
              <w:t>1</w:t>
            </w:r>
          </w:p>
        </w:tc>
        <w:tc>
          <w:tcPr>
            <w:tcW w:w="6236" w:type="dxa"/>
            <w:vAlign w:val="center"/>
          </w:tcPr>
          <w:p w:rsidR="00D87F15" w:rsidRPr="00A80877" w:rsidRDefault="00D87F15" w:rsidP="00D87F15">
            <w:pPr>
              <w:jc w:val="left"/>
            </w:pPr>
            <w:r w:rsidRPr="00A80877">
              <w:t>Схема фактического землепользования</w:t>
            </w:r>
          </w:p>
        </w:tc>
        <w:tc>
          <w:tcPr>
            <w:tcW w:w="1984" w:type="dxa"/>
            <w:vAlign w:val="center"/>
          </w:tcPr>
          <w:p w:rsidR="00D87F15" w:rsidRPr="00A80877" w:rsidRDefault="00D87F15" w:rsidP="00D87F15">
            <w:pPr>
              <w:widowControl w:val="0"/>
              <w:autoSpaceDE w:val="0"/>
              <w:adjustRightInd w:val="0"/>
              <w:textAlignment w:val="baseline"/>
              <w:outlineLvl w:val="8"/>
              <w:rPr>
                <w:rFonts w:eastAsia="GOST Type AU"/>
              </w:rPr>
            </w:pPr>
            <w:r w:rsidRPr="00A80877">
              <w:rPr>
                <w:rFonts w:eastAsia="GOST Type AU"/>
              </w:rPr>
              <w:t>ПМТ.МОП-1</w:t>
            </w:r>
          </w:p>
        </w:tc>
        <w:tc>
          <w:tcPr>
            <w:tcW w:w="1417" w:type="dxa"/>
            <w:vAlign w:val="center"/>
          </w:tcPr>
          <w:p w:rsidR="00D87F15" w:rsidRPr="00A80877" w:rsidRDefault="00D87F15" w:rsidP="00D87F15">
            <w:pPr>
              <w:widowControl w:val="0"/>
              <w:autoSpaceDE w:val="0"/>
              <w:adjustRightInd w:val="0"/>
              <w:textAlignment w:val="baseline"/>
              <w:outlineLvl w:val="8"/>
              <w:rPr>
                <w:rFonts w:eastAsia="GOST Type AU"/>
              </w:rPr>
            </w:pPr>
            <w:r w:rsidRPr="00A80877">
              <w:rPr>
                <w:rFonts w:eastAsia="GOST Type AU"/>
              </w:rPr>
              <w:t>1:</w:t>
            </w:r>
            <w:r>
              <w:rPr>
                <w:rFonts w:eastAsia="GOST Type AU"/>
              </w:rPr>
              <w:t>15</w:t>
            </w:r>
            <w:r w:rsidRPr="00A80877">
              <w:rPr>
                <w:rFonts w:eastAsia="GOST Type AU"/>
              </w:rPr>
              <w:t>00</w:t>
            </w:r>
          </w:p>
        </w:tc>
      </w:tr>
      <w:bookmarkEnd w:id="0"/>
    </w:tbl>
    <w:p w:rsidR="00D84550" w:rsidRDefault="00D84550" w:rsidP="00D84550">
      <w:pPr>
        <w:ind w:left="360"/>
        <w:rPr>
          <w:b/>
        </w:rPr>
        <w:sectPr w:rsidR="00D84550" w:rsidSect="00D84550">
          <w:footerReference w:type="default" r:id="rId10"/>
          <w:footerReference w:type="first" r:id="rId11"/>
          <w:pgSz w:w="11906" w:h="16838" w:code="9"/>
          <w:pgMar w:top="1134" w:right="567" w:bottom="1134" w:left="1134" w:header="284" w:footer="709" w:gutter="0"/>
          <w:cols w:space="708"/>
          <w:titlePg/>
          <w:docGrid w:linePitch="360"/>
        </w:sectPr>
      </w:pPr>
    </w:p>
    <w:p w:rsidR="00430787" w:rsidRPr="00D84550" w:rsidRDefault="00430787" w:rsidP="00430787">
      <w:pPr>
        <w:ind w:left="360"/>
        <w:rPr>
          <w:b/>
        </w:rPr>
      </w:pPr>
      <w:r w:rsidRPr="00D84550">
        <w:rPr>
          <w:b/>
        </w:rPr>
        <w:lastRenderedPageBreak/>
        <w:t>СОДЕРЖАНИЕ</w:t>
      </w:r>
    </w:p>
    <w:p w:rsidR="002D61E1" w:rsidRPr="00D84550" w:rsidRDefault="00352D05" w:rsidP="002D61E1">
      <w:pPr>
        <w:pStyle w:val="13"/>
        <w:tabs>
          <w:tab w:val="right" w:leader="dot" w:pos="10195"/>
        </w:tabs>
        <w:spacing w:before="0" w:after="0"/>
        <w:rPr>
          <w:rFonts w:ascii="Times New Roman" w:eastAsiaTheme="minorEastAsia" w:hAnsi="Times New Roman"/>
          <w:b w:val="0"/>
          <w:bCs w:val="0"/>
          <w:caps w:val="0"/>
          <w:noProof/>
          <w:sz w:val="24"/>
          <w:szCs w:val="24"/>
        </w:rPr>
      </w:pPr>
      <w:r w:rsidRPr="00D84550">
        <w:rPr>
          <w:rStyle w:val="a9"/>
          <w:rFonts w:ascii="Times New Roman" w:hAnsi="Times New Roman"/>
          <w:bCs w:val="0"/>
          <w:caps w:val="0"/>
          <w:smallCaps/>
          <w:noProof/>
          <w:sz w:val="24"/>
          <w:szCs w:val="24"/>
        </w:rPr>
        <w:fldChar w:fldCharType="begin"/>
      </w:r>
      <w:r w:rsidR="002D61E1" w:rsidRPr="00D84550">
        <w:rPr>
          <w:rStyle w:val="a9"/>
          <w:rFonts w:ascii="Times New Roman" w:hAnsi="Times New Roman"/>
          <w:bCs w:val="0"/>
          <w:caps w:val="0"/>
          <w:smallCaps/>
          <w:noProof/>
          <w:sz w:val="24"/>
          <w:szCs w:val="24"/>
        </w:rPr>
        <w:instrText xml:space="preserve"> TOC \o "1-3" \h \z \u </w:instrText>
      </w:r>
      <w:r w:rsidRPr="00D84550">
        <w:rPr>
          <w:rStyle w:val="a9"/>
          <w:rFonts w:ascii="Times New Roman" w:hAnsi="Times New Roman"/>
          <w:bCs w:val="0"/>
          <w:caps w:val="0"/>
          <w:smallCaps/>
          <w:noProof/>
          <w:sz w:val="24"/>
          <w:szCs w:val="24"/>
        </w:rPr>
        <w:fldChar w:fldCharType="separate"/>
      </w:r>
      <w:hyperlink w:anchor="_Toc5096859" w:history="1">
        <w:r w:rsidR="002D61E1" w:rsidRPr="00D84550">
          <w:rPr>
            <w:rStyle w:val="a9"/>
            <w:rFonts w:ascii="Times New Roman" w:hAnsi="Times New Roman"/>
            <w:b w:val="0"/>
            <w:caps w:val="0"/>
            <w:noProof/>
            <w:sz w:val="24"/>
            <w:szCs w:val="24"/>
          </w:rPr>
          <w:t>1. Наименование, основные характеристики (категория, протяжённость, проектная мощность, пропускная способность, грузонапряжённость, интенсивность движения) и назначение планируемых для размещения линейных объектов</w:t>
        </w:r>
        <w:r w:rsidR="002D61E1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  <w:tab/>
        </w:r>
        <w:r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begin"/>
        </w:r>
        <w:r w:rsidR="002D61E1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  <w:instrText xml:space="preserve"> PAGEREF _Toc5096859 \h </w:instrText>
        </w:r>
        <w:r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</w:r>
        <w:r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separate"/>
        </w:r>
        <w:r w:rsidR="00057FEF">
          <w:rPr>
            <w:rFonts w:ascii="Times New Roman" w:hAnsi="Times New Roman"/>
            <w:b w:val="0"/>
            <w:noProof/>
            <w:webHidden/>
            <w:sz w:val="24"/>
            <w:szCs w:val="24"/>
          </w:rPr>
          <w:t>4</w:t>
        </w:r>
        <w:r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end"/>
        </w:r>
      </w:hyperlink>
    </w:p>
    <w:p w:rsidR="002D61E1" w:rsidRPr="00D84550" w:rsidRDefault="00D87F15" w:rsidP="002D61E1">
      <w:pPr>
        <w:pStyle w:val="28"/>
        <w:tabs>
          <w:tab w:val="right" w:leader="dot" w:pos="10195"/>
        </w:tabs>
        <w:ind w:left="0"/>
        <w:rPr>
          <w:rFonts w:ascii="Times New Roman" w:eastAsiaTheme="minorEastAsia" w:hAnsi="Times New Roman"/>
          <w:smallCaps w:val="0"/>
          <w:noProof/>
          <w:sz w:val="24"/>
          <w:szCs w:val="24"/>
        </w:rPr>
      </w:pPr>
      <w:hyperlink w:anchor="_Toc5096860" w:history="1">
        <w:r w:rsidR="002D61E1" w:rsidRPr="00D84550">
          <w:rPr>
            <w:rStyle w:val="a9"/>
            <w:rFonts w:ascii="Times New Roman" w:hAnsi="Times New Roman"/>
            <w:noProof/>
            <w:sz w:val="24"/>
            <w:szCs w:val="24"/>
          </w:rPr>
          <w:t>1.1. Наименование объекта.</w:t>
        </w:r>
        <w:r w:rsidR="002D61E1" w:rsidRPr="00D8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352D05" w:rsidRPr="00D8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2D61E1" w:rsidRPr="00D8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_Toc5096860 \h </w:instrText>
        </w:r>
        <w:r w:rsidR="00352D05" w:rsidRPr="00D84550">
          <w:rPr>
            <w:rFonts w:ascii="Times New Roman" w:hAnsi="Times New Roman"/>
            <w:noProof/>
            <w:webHidden/>
            <w:sz w:val="24"/>
            <w:szCs w:val="24"/>
          </w:rPr>
        </w:r>
        <w:r w:rsidR="00352D05" w:rsidRPr="00D8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057FEF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352D05" w:rsidRPr="00D8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2D61E1" w:rsidRPr="00D84550" w:rsidRDefault="00D87F15" w:rsidP="002D61E1">
      <w:pPr>
        <w:pStyle w:val="28"/>
        <w:tabs>
          <w:tab w:val="right" w:leader="dot" w:pos="10195"/>
        </w:tabs>
        <w:ind w:left="0"/>
        <w:rPr>
          <w:rFonts w:ascii="Times New Roman" w:eastAsiaTheme="minorEastAsia" w:hAnsi="Times New Roman"/>
          <w:smallCaps w:val="0"/>
          <w:noProof/>
          <w:sz w:val="24"/>
          <w:szCs w:val="24"/>
        </w:rPr>
      </w:pPr>
      <w:hyperlink w:anchor="_Toc5096861" w:history="1">
        <w:r w:rsidR="002D61E1" w:rsidRPr="00D84550">
          <w:rPr>
            <w:rStyle w:val="a9"/>
            <w:rFonts w:ascii="Times New Roman" w:hAnsi="Times New Roman"/>
            <w:noProof/>
            <w:sz w:val="24"/>
            <w:szCs w:val="24"/>
          </w:rPr>
          <w:t>1.2. Основные характеристики.</w:t>
        </w:r>
        <w:r w:rsidR="002D61E1" w:rsidRPr="00D8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352D05" w:rsidRPr="00D8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2D61E1" w:rsidRPr="00D8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_Toc5096861 \h </w:instrText>
        </w:r>
        <w:r w:rsidR="00352D05" w:rsidRPr="00D84550">
          <w:rPr>
            <w:rFonts w:ascii="Times New Roman" w:hAnsi="Times New Roman"/>
            <w:noProof/>
            <w:webHidden/>
            <w:sz w:val="24"/>
            <w:szCs w:val="24"/>
          </w:rPr>
        </w:r>
        <w:r w:rsidR="00352D05" w:rsidRPr="00D8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057FEF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352D05" w:rsidRPr="00D8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2D61E1" w:rsidRPr="00D84550" w:rsidRDefault="00D87F15" w:rsidP="002D61E1">
      <w:pPr>
        <w:pStyle w:val="28"/>
        <w:tabs>
          <w:tab w:val="right" w:leader="dot" w:pos="10195"/>
        </w:tabs>
        <w:ind w:left="0"/>
        <w:rPr>
          <w:rFonts w:ascii="Times New Roman" w:eastAsiaTheme="minorEastAsia" w:hAnsi="Times New Roman"/>
          <w:smallCaps w:val="0"/>
          <w:noProof/>
          <w:sz w:val="24"/>
          <w:szCs w:val="24"/>
        </w:rPr>
      </w:pPr>
      <w:hyperlink w:anchor="_Toc5096862" w:history="1">
        <w:r w:rsidR="002D61E1" w:rsidRPr="00D84550">
          <w:rPr>
            <w:rStyle w:val="a9"/>
            <w:rFonts w:ascii="Times New Roman" w:hAnsi="Times New Roman"/>
            <w:noProof/>
            <w:sz w:val="24"/>
            <w:szCs w:val="24"/>
          </w:rPr>
          <w:t>1.3. Назначение объекта.</w:t>
        </w:r>
        <w:r w:rsidR="002D61E1" w:rsidRPr="00D8455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352D05" w:rsidRPr="00D8455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2D61E1" w:rsidRPr="00D8455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_Toc5096862 \h </w:instrText>
        </w:r>
        <w:r w:rsidR="00352D05" w:rsidRPr="00D84550">
          <w:rPr>
            <w:rFonts w:ascii="Times New Roman" w:hAnsi="Times New Roman"/>
            <w:noProof/>
            <w:webHidden/>
            <w:sz w:val="24"/>
            <w:szCs w:val="24"/>
          </w:rPr>
        </w:r>
        <w:r w:rsidR="00352D05" w:rsidRPr="00D8455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057FEF">
          <w:rPr>
            <w:rFonts w:ascii="Times New Roman" w:hAnsi="Times New Roman"/>
            <w:noProof/>
            <w:webHidden/>
            <w:sz w:val="24"/>
            <w:szCs w:val="24"/>
          </w:rPr>
          <w:t>9</w:t>
        </w:r>
        <w:r w:rsidR="00352D05" w:rsidRPr="00D8455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2D61E1" w:rsidRPr="00D84550" w:rsidRDefault="00D87F15" w:rsidP="002D61E1">
      <w:pPr>
        <w:pStyle w:val="13"/>
        <w:tabs>
          <w:tab w:val="right" w:leader="dot" w:pos="10195"/>
        </w:tabs>
        <w:spacing w:before="0" w:after="0"/>
        <w:rPr>
          <w:rFonts w:ascii="Times New Roman" w:eastAsiaTheme="minorEastAsia" w:hAnsi="Times New Roman"/>
          <w:b w:val="0"/>
          <w:bCs w:val="0"/>
          <w:caps w:val="0"/>
          <w:noProof/>
          <w:sz w:val="24"/>
          <w:szCs w:val="24"/>
        </w:rPr>
      </w:pPr>
      <w:hyperlink w:anchor="_Toc5096863" w:history="1">
        <w:r w:rsidR="002D61E1" w:rsidRPr="00D84550">
          <w:rPr>
            <w:rStyle w:val="a9"/>
            <w:rFonts w:ascii="Times New Roman" w:hAnsi="Times New Roman"/>
            <w:b w:val="0"/>
            <w:caps w:val="0"/>
            <w:noProof/>
            <w:sz w:val="24"/>
            <w:szCs w:val="24"/>
          </w:rPr>
          <w:t>2. Перечень субъектов российской федерации, перечень муниципальных районов, городских округов в составе субъектов россий</w:t>
        </w:r>
        <w:bookmarkStart w:id="1" w:name="_GoBack"/>
        <w:bookmarkEnd w:id="1"/>
        <w:r w:rsidR="002D61E1" w:rsidRPr="00D84550">
          <w:rPr>
            <w:rStyle w:val="a9"/>
            <w:rFonts w:ascii="Times New Roman" w:hAnsi="Times New Roman"/>
            <w:b w:val="0"/>
            <w:caps w:val="0"/>
            <w:noProof/>
            <w:sz w:val="24"/>
            <w:szCs w:val="24"/>
          </w:rPr>
          <w:t>ской федерации, перечень поселений, населённых пунктов, внутригородских территорий городов федерального значения, на территориях которых устанавливаются зоны планируемого размещения линейных объектов</w:t>
        </w:r>
        <w:r w:rsidR="002D61E1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  <w:tab/>
        </w:r>
        <w:r w:rsidR="00352D05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begin"/>
        </w:r>
        <w:r w:rsidR="002D61E1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  <w:instrText xml:space="preserve"> PAGEREF _Toc5096863 \h </w:instrText>
        </w:r>
        <w:r w:rsidR="00352D05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</w:r>
        <w:r w:rsidR="00352D05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separate"/>
        </w:r>
        <w:r w:rsidR="00057FEF">
          <w:rPr>
            <w:rFonts w:ascii="Times New Roman" w:hAnsi="Times New Roman"/>
            <w:b w:val="0"/>
            <w:noProof/>
            <w:webHidden/>
            <w:sz w:val="24"/>
            <w:szCs w:val="24"/>
          </w:rPr>
          <w:t>9</w:t>
        </w:r>
        <w:r w:rsidR="00352D05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end"/>
        </w:r>
      </w:hyperlink>
    </w:p>
    <w:p w:rsidR="002D61E1" w:rsidRPr="00D84550" w:rsidRDefault="00D87F15" w:rsidP="002D61E1">
      <w:pPr>
        <w:pStyle w:val="13"/>
        <w:tabs>
          <w:tab w:val="right" w:leader="dot" w:pos="10195"/>
        </w:tabs>
        <w:spacing w:before="0" w:after="0"/>
        <w:rPr>
          <w:rFonts w:ascii="Times New Roman" w:eastAsiaTheme="minorEastAsia" w:hAnsi="Times New Roman"/>
          <w:b w:val="0"/>
          <w:bCs w:val="0"/>
          <w:caps w:val="0"/>
          <w:noProof/>
          <w:sz w:val="24"/>
          <w:szCs w:val="24"/>
        </w:rPr>
      </w:pPr>
      <w:hyperlink w:anchor="_Toc5096864" w:history="1">
        <w:r w:rsidR="002D61E1" w:rsidRPr="00D84550">
          <w:rPr>
            <w:rStyle w:val="a9"/>
            <w:rFonts w:ascii="Times New Roman" w:hAnsi="Times New Roman"/>
            <w:b w:val="0"/>
            <w:caps w:val="0"/>
            <w:noProof/>
            <w:sz w:val="24"/>
            <w:szCs w:val="24"/>
          </w:rPr>
          <w:t>3. Перечень координат характерных точек границ зон планируемого размещения линейных объектов</w:t>
        </w:r>
        <w:r w:rsidR="002D61E1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  <w:tab/>
        </w:r>
        <w:r w:rsidR="00352D05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begin"/>
        </w:r>
        <w:r w:rsidR="002D61E1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  <w:instrText xml:space="preserve"> PAGEREF _Toc5096864 \h </w:instrText>
        </w:r>
        <w:r w:rsidR="00352D05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</w:r>
        <w:r w:rsidR="00352D05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separate"/>
        </w:r>
        <w:r w:rsidR="00057FEF">
          <w:rPr>
            <w:rFonts w:ascii="Times New Roman" w:hAnsi="Times New Roman"/>
            <w:b w:val="0"/>
            <w:noProof/>
            <w:webHidden/>
            <w:sz w:val="24"/>
            <w:szCs w:val="24"/>
          </w:rPr>
          <w:t>9</w:t>
        </w:r>
        <w:r w:rsidR="00352D05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end"/>
        </w:r>
      </w:hyperlink>
    </w:p>
    <w:p w:rsidR="002D61E1" w:rsidRPr="00D84550" w:rsidRDefault="00D87F15" w:rsidP="002D61E1">
      <w:pPr>
        <w:pStyle w:val="13"/>
        <w:tabs>
          <w:tab w:val="right" w:leader="dot" w:pos="10195"/>
        </w:tabs>
        <w:spacing w:before="0" w:after="0"/>
        <w:rPr>
          <w:rFonts w:ascii="Times New Roman" w:eastAsiaTheme="minorEastAsia" w:hAnsi="Times New Roman"/>
          <w:b w:val="0"/>
          <w:bCs w:val="0"/>
          <w:caps w:val="0"/>
          <w:noProof/>
          <w:sz w:val="24"/>
          <w:szCs w:val="24"/>
        </w:rPr>
      </w:pPr>
      <w:hyperlink w:anchor="_Toc5096865" w:history="1">
        <w:r w:rsidR="002D61E1" w:rsidRPr="00D84550">
          <w:rPr>
            <w:rStyle w:val="a9"/>
            <w:rFonts w:ascii="Times New Roman" w:hAnsi="Times New Roman"/>
            <w:b w:val="0"/>
            <w:caps w:val="0"/>
            <w:noProof/>
            <w:sz w:val="24"/>
            <w:szCs w:val="24"/>
          </w:rPr>
          <w:t>4. Перечень координат характерных точек границ зон планируемого размещения линейных объектов, подлежащих переносу (переустройству) из зон планируемого размещения линейных объектов</w:t>
        </w:r>
        <w:r w:rsidR="002D61E1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  <w:tab/>
        </w:r>
        <w:r w:rsidR="00352D05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begin"/>
        </w:r>
        <w:r w:rsidR="002D61E1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  <w:instrText xml:space="preserve"> PAGEREF _Toc5096865 \h </w:instrText>
        </w:r>
        <w:r w:rsidR="00352D05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</w:r>
        <w:r w:rsidR="00352D05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separate"/>
        </w:r>
        <w:r w:rsidR="00057FEF">
          <w:rPr>
            <w:rFonts w:ascii="Times New Roman" w:hAnsi="Times New Roman"/>
            <w:b w:val="0"/>
            <w:noProof/>
            <w:webHidden/>
            <w:sz w:val="24"/>
            <w:szCs w:val="24"/>
          </w:rPr>
          <w:t>12</w:t>
        </w:r>
        <w:r w:rsidR="00352D05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end"/>
        </w:r>
      </w:hyperlink>
    </w:p>
    <w:p w:rsidR="002D61E1" w:rsidRPr="00D84550" w:rsidRDefault="00D87F15" w:rsidP="002D61E1">
      <w:pPr>
        <w:pStyle w:val="13"/>
        <w:tabs>
          <w:tab w:val="right" w:leader="dot" w:pos="10195"/>
        </w:tabs>
        <w:spacing w:before="0" w:after="0"/>
        <w:rPr>
          <w:rFonts w:ascii="Times New Roman" w:eastAsiaTheme="minorEastAsia" w:hAnsi="Times New Roman"/>
          <w:b w:val="0"/>
          <w:bCs w:val="0"/>
          <w:caps w:val="0"/>
          <w:noProof/>
          <w:sz w:val="24"/>
          <w:szCs w:val="24"/>
        </w:rPr>
      </w:pPr>
      <w:hyperlink w:anchor="_Toc5096866" w:history="1">
        <w:r w:rsidR="002D61E1" w:rsidRPr="00D84550">
          <w:rPr>
            <w:rStyle w:val="a9"/>
            <w:rFonts w:ascii="Times New Roman" w:hAnsi="Times New Roman"/>
            <w:b w:val="0"/>
            <w:caps w:val="0"/>
            <w:noProof/>
            <w:sz w:val="24"/>
            <w:szCs w:val="24"/>
          </w:rPr>
          <w:t>5. Предельные параметры разрешённого строительства, реконструкции объектов капитального строительства, входящих в состав линейных объектов в границах зон их планируемого размещения</w:t>
        </w:r>
        <w:r w:rsidR="002D61E1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  <w:tab/>
        </w:r>
        <w:r w:rsidR="00352D05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begin"/>
        </w:r>
        <w:r w:rsidR="002D61E1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  <w:instrText xml:space="preserve"> PAGEREF _Toc5096866 \h </w:instrText>
        </w:r>
        <w:r w:rsidR="00352D05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</w:r>
        <w:r w:rsidR="00352D05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separate"/>
        </w:r>
        <w:r w:rsidR="00057FEF">
          <w:rPr>
            <w:rFonts w:ascii="Times New Roman" w:hAnsi="Times New Roman"/>
            <w:b w:val="0"/>
            <w:noProof/>
            <w:webHidden/>
            <w:sz w:val="24"/>
            <w:szCs w:val="24"/>
          </w:rPr>
          <w:t>12</w:t>
        </w:r>
        <w:r w:rsidR="00352D05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end"/>
        </w:r>
      </w:hyperlink>
    </w:p>
    <w:p w:rsidR="002D61E1" w:rsidRPr="00D84550" w:rsidRDefault="00D87F15" w:rsidP="002D61E1">
      <w:pPr>
        <w:pStyle w:val="13"/>
        <w:tabs>
          <w:tab w:val="right" w:leader="dot" w:pos="10195"/>
        </w:tabs>
        <w:spacing w:before="0" w:after="0"/>
        <w:rPr>
          <w:rFonts w:ascii="Times New Roman" w:eastAsiaTheme="minorEastAsia" w:hAnsi="Times New Roman"/>
          <w:b w:val="0"/>
          <w:bCs w:val="0"/>
          <w:caps w:val="0"/>
          <w:noProof/>
          <w:sz w:val="24"/>
          <w:szCs w:val="24"/>
        </w:rPr>
      </w:pPr>
      <w:hyperlink w:anchor="_Toc5096867" w:history="1">
        <w:r w:rsidR="002D61E1" w:rsidRPr="00D84550">
          <w:rPr>
            <w:rStyle w:val="a9"/>
            <w:rFonts w:ascii="Times New Roman" w:hAnsi="Times New Roman"/>
            <w:b w:val="0"/>
            <w:caps w:val="0"/>
            <w:noProof/>
            <w:sz w:val="24"/>
            <w:szCs w:val="24"/>
          </w:rPr>
          <w:t>6. Информация о необходимости осуществления мероприятий по защите сохраняемых объектов капитального строительства (здание, строение, сооружение, объекты, строительство которых не завершено), существующих и строящихся на момент подготовки проекта планировки территории, а также объектов капитального строительства, планируемых к строительству в соответствии с ранее утверждённой документацией по планировке территории, от возможного негативного воздействия в связи с размещением линейных объектов</w:t>
        </w:r>
        <w:r w:rsidR="002D61E1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  <w:tab/>
        </w:r>
        <w:r w:rsidR="00352D05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begin"/>
        </w:r>
        <w:r w:rsidR="002D61E1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  <w:instrText xml:space="preserve"> PAGEREF _Toc5096867 \h </w:instrText>
        </w:r>
        <w:r w:rsidR="00352D05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</w:r>
        <w:r w:rsidR="00352D05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separate"/>
        </w:r>
        <w:r w:rsidR="00057FEF">
          <w:rPr>
            <w:rFonts w:ascii="Times New Roman" w:hAnsi="Times New Roman"/>
            <w:b w:val="0"/>
            <w:noProof/>
            <w:webHidden/>
            <w:sz w:val="24"/>
            <w:szCs w:val="24"/>
          </w:rPr>
          <w:t>12</w:t>
        </w:r>
        <w:r w:rsidR="00352D05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end"/>
        </w:r>
      </w:hyperlink>
    </w:p>
    <w:p w:rsidR="002D61E1" w:rsidRPr="00D84550" w:rsidRDefault="00D87F15" w:rsidP="002D61E1">
      <w:pPr>
        <w:pStyle w:val="13"/>
        <w:tabs>
          <w:tab w:val="right" w:leader="dot" w:pos="10195"/>
        </w:tabs>
        <w:spacing w:before="0" w:after="0"/>
        <w:rPr>
          <w:rFonts w:ascii="Times New Roman" w:eastAsiaTheme="minorEastAsia" w:hAnsi="Times New Roman"/>
          <w:b w:val="0"/>
          <w:bCs w:val="0"/>
          <w:caps w:val="0"/>
          <w:noProof/>
          <w:sz w:val="24"/>
          <w:szCs w:val="24"/>
        </w:rPr>
      </w:pPr>
      <w:hyperlink w:anchor="_Toc5096868" w:history="1">
        <w:r w:rsidR="002D61E1" w:rsidRPr="00D84550">
          <w:rPr>
            <w:rStyle w:val="a9"/>
            <w:rFonts w:ascii="Times New Roman" w:hAnsi="Times New Roman"/>
            <w:b w:val="0"/>
            <w:caps w:val="0"/>
            <w:noProof/>
            <w:sz w:val="24"/>
            <w:szCs w:val="24"/>
          </w:rPr>
          <w:t>7. Информация о необходимости осуществления мероприятий по сохранению объектов культурного наследия от возможного негативного воздействия в связи с размещением линейных объектов</w:t>
        </w:r>
        <w:r w:rsidR="002D61E1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  <w:tab/>
        </w:r>
        <w:r w:rsidR="00352D05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begin"/>
        </w:r>
        <w:r w:rsidR="002D61E1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  <w:instrText xml:space="preserve"> PAGEREF _Toc5096868 \h </w:instrText>
        </w:r>
        <w:r w:rsidR="00352D05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</w:r>
        <w:r w:rsidR="00352D05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separate"/>
        </w:r>
        <w:r w:rsidR="00057FEF">
          <w:rPr>
            <w:rFonts w:ascii="Times New Roman" w:hAnsi="Times New Roman"/>
            <w:b w:val="0"/>
            <w:noProof/>
            <w:webHidden/>
            <w:sz w:val="24"/>
            <w:szCs w:val="24"/>
          </w:rPr>
          <w:t>12</w:t>
        </w:r>
        <w:r w:rsidR="00352D05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end"/>
        </w:r>
      </w:hyperlink>
    </w:p>
    <w:p w:rsidR="002D61E1" w:rsidRPr="00D84550" w:rsidRDefault="00D87F15" w:rsidP="002D61E1">
      <w:pPr>
        <w:pStyle w:val="13"/>
        <w:tabs>
          <w:tab w:val="right" w:leader="dot" w:pos="10195"/>
        </w:tabs>
        <w:spacing w:before="0" w:after="0"/>
        <w:rPr>
          <w:rFonts w:ascii="Times New Roman" w:eastAsiaTheme="minorEastAsia" w:hAnsi="Times New Roman"/>
          <w:b w:val="0"/>
          <w:bCs w:val="0"/>
          <w:caps w:val="0"/>
          <w:noProof/>
          <w:sz w:val="24"/>
          <w:szCs w:val="24"/>
        </w:rPr>
      </w:pPr>
      <w:hyperlink w:anchor="_Toc5096869" w:history="1">
        <w:r w:rsidR="002D61E1" w:rsidRPr="00D84550">
          <w:rPr>
            <w:rStyle w:val="a9"/>
            <w:rFonts w:ascii="Times New Roman" w:hAnsi="Times New Roman"/>
            <w:b w:val="0"/>
            <w:caps w:val="0"/>
            <w:noProof/>
            <w:sz w:val="24"/>
            <w:szCs w:val="24"/>
          </w:rPr>
          <w:t>8. Информация о необходимости осуществления мероприятий по охране окружающей среды</w:t>
        </w:r>
        <w:r w:rsidR="002D61E1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  <w:tab/>
        </w:r>
        <w:r w:rsidR="00352D05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begin"/>
        </w:r>
        <w:r w:rsidR="002D61E1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  <w:instrText xml:space="preserve"> PAGEREF _Toc5096869 \h </w:instrText>
        </w:r>
        <w:r w:rsidR="00352D05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</w:r>
        <w:r w:rsidR="00352D05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separate"/>
        </w:r>
        <w:r w:rsidR="00057FEF">
          <w:rPr>
            <w:rFonts w:ascii="Times New Roman" w:hAnsi="Times New Roman"/>
            <w:b w:val="0"/>
            <w:noProof/>
            <w:webHidden/>
            <w:sz w:val="24"/>
            <w:szCs w:val="24"/>
          </w:rPr>
          <w:t>13</w:t>
        </w:r>
        <w:r w:rsidR="00352D05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end"/>
        </w:r>
      </w:hyperlink>
    </w:p>
    <w:p w:rsidR="002D61E1" w:rsidRPr="00D84550" w:rsidRDefault="00D87F15" w:rsidP="002D61E1">
      <w:pPr>
        <w:pStyle w:val="13"/>
        <w:tabs>
          <w:tab w:val="right" w:leader="dot" w:pos="10195"/>
        </w:tabs>
        <w:spacing w:before="0" w:after="0"/>
        <w:rPr>
          <w:rFonts w:ascii="Times New Roman" w:eastAsiaTheme="minorEastAsia" w:hAnsi="Times New Roman"/>
          <w:b w:val="0"/>
          <w:bCs w:val="0"/>
          <w:caps w:val="0"/>
          <w:noProof/>
          <w:sz w:val="24"/>
          <w:szCs w:val="24"/>
        </w:rPr>
      </w:pPr>
      <w:hyperlink w:anchor="_Toc5096870" w:history="1">
        <w:r w:rsidR="002D61E1" w:rsidRPr="00D84550">
          <w:rPr>
            <w:rStyle w:val="a9"/>
            <w:rFonts w:ascii="Times New Roman" w:hAnsi="Times New Roman"/>
            <w:b w:val="0"/>
            <w:caps w:val="0"/>
            <w:noProof/>
            <w:sz w:val="24"/>
            <w:szCs w:val="24"/>
          </w:rPr>
          <w:t>9. Информация о необходимости осуществления мероприятий по защите территории от чрезвычайных ситуаций природного и техногенного характера, в том числе по обеспечению пожарной безопасности и гражданской обороне</w:t>
        </w:r>
        <w:r w:rsidR="002D61E1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  <w:tab/>
        </w:r>
        <w:r w:rsidR="00352D05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begin"/>
        </w:r>
        <w:r w:rsidR="002D61E1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  <w:instrText xml:space="preserve"> PAGEREF _Toc5096870 \h </w:instrText>
        </w:r>
        <w:r w:rsidR="00352D05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</w:r>
        <w:r w:rsidR="00352D05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separate"/>
        </w:r>
        <w:r w:rsidR="00057FEF">
          <w:rPr>
            <w:rFonts w:ascii="Times New Roman" w:hAnsi="Times New Roman"/>
            <w:b w:val="0"/>
            <w:noProof/>
            <w:webHidden/>
            <w:sz w:val="24"/>
            <w:szCs w:val="24"/>
          </w:rPr>
          <w:t>13</w:t>
        </w:r>
        <w:r w:rsidR="00352D05" w:rsidRPr="00D84550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end"/>
        </w:r>
      </w:hyperlink>
    </w:p>
    <w:p w:rsidR="0037784B" w:rsidRPr="006D0D4B" w:rsidRDefault="00352D05" w:rsidP="006D0D4B">
      <w:pPr>
        <w:pStyle w:val="28"/>
        <w:rPr>
          <w:rStyle w:val="a9"/>
          <w:rFonts w:ascii="Times New Roman" w:hAnsi="Times New Roman"/>
          <w:noProof/>
        </w:rPr>
      </w:pPr>
      <w:r w:rsidRPr="00D84550">
        <w:rPr>
          <w:rStyle w:val="a9"/>
          <w:rFonts w:ascii="Times New Roman" w:hAnsi="Times New Roman"/>
          <w:bCs/>
          <w:caps/>
          <w:smallCaps w:val="0"/>
          <w:noProof/>
          <w:sz w:val="24"/>
          <w:szCs w:val="24"/>
        </w:rPr>
        <w:fldChar w:fldCharType="end"/>
      </w:r>
      <w:r w:rsidR="00D84550">
        <w:rPr>
          <w:rStyle w:val="a9"/>
          <w:rFonts w:ascii="Times New Roman" w:hAnsi="Times New Roman"/>
          <w:bCs/>
          <w:caps/>
          <w:smallCaps w:val="0"/>
          <w:noProof/>
          <w:sz w:val="24"/>
          <w:szCs w:val="24"/>
        </w:rPr>
        <w:br w:type="page"/>
      </w:r>
    </w:p>
    <w:p w:rsidR="0037784B" w:rsidRPr="00D84550" w:rsidRDefault="0037784B" w:rsidP="00D84550">
      <w:pPr>
        <w:pStyle w:val="1"/>
        <w:spacing w:before="12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Toc5096859"/>
      <w:r w:rsidRPr="00D84550">
        <w:rPr>
          <w:rFonts w:ascii="Times New Roman" w:hAnsi="Times New Roman"/>
          <w:sz w:val="24"/>
          <w:szCs w:val="24"/>
        </w:rPr>
        <w:lastRenderedPageBreak/>
        <w:t>1. Наименование, основные характеристики (категория, протяжённость, проектная мощность, пропускная способность, грузонапряжённость, интенсивность движения) и назначение планируемых для размещения линейных объектов</w:t>
      </w:r>
      <w:bookmarkEnd w:id="2"/>
      <w:r w:rsidR="00D84550">
        <w:rPr>
          <w:rFonts w:ascii="Times New Roman" w:hAnsi="Times New Roman"/>
          <w:sz w:val="24"/>
          <w:szCs w:val="24"/>
        </w:rPr>
        <w:t xml:space="preserve">, </w:t>
      </w:r>
      <w:r w:rsidR="00D84550" w:rsidRPr="00D84550">
        <w:rPr>
          <w:rFonts w:ascii="Times New Roman" w:hAnsi="Times New Roman"/>
          <w:sz w:val="24"/>
          <w:szCs w:val="24"/>
        </w:rPr>
        <w:t>а также линейных объектов, подлежащих реконструкции в связи с изменением их местоположения</w:t>
      </w:r>
    </w:p>
    <w:p w:rsidR="00ED03ED" w:rsidRPr="00D84550" w:rsidRDefault="00ED79B8" w:rsidP="00ED79B8">
      <w:pPr>
        <w:pStyle w:val="2"/>
        <w:spacing w:before="120"/>
        <w:ind w:firstLine="709"/>
        <w:jc w:val="both"/>
        <w:rPr>
          <w:rFonts w:ascii="Times New Roman" w:hAnsi="Times New Roman"/>
          <w:b/>
        </w:rPr>
      </w:pPr>
      <w:bookmarkStart w:id="3" w:name="_Toc5096860"/>
      <w:r w:rsidRPr="00D84550">
        <w:rPr>
          <w:rFonts w:ascii="Times New Roman" w:hAnsi="Times New Roman"/>
          <w:b/>
        </w:rPr>
        <w:t xml:space="preserve">1.1. </w:t>
      </w:r>
      <w:r w:rsidR="00ED03ED" w:rsidRPr="00D84550">
        <w:rPr>
          <w:rFonts w:ascii="Times New Roman" w:hAnsi="Times New Roman"/>
          <w:b/>
        </w:rPr>
        <w:t>Наименование объекта</w:t>
      </w:r>
      <w:r w:rsidR="008A71C8" w:rsidRPr="00D84550">
        <w:rPr>
          <w:rFonts w:ascii="Times New Roman" w:hAnsi="Times New Roman"/>
          <w:b/>
        </w:rPr>
        <w:t>.</w:t>
      </w:r>
      <w:bookmarkEnd w:id="3"/>
    </w:p>
    <w:p w:rsidR="00D87F15" w:rsidRPr="00D87F15" w:rsidRDefault="00D87F15" w:rsidP="00D87F15">
      <w:pPr>
        <w:ind w:firstLine="709"/>
        <w:jc w:val="both"/>
      </w:pPr>
      <w:bookmarkStart w:id="4" w:name="_Toc5096861"/>
      <w:r w:rsidRPr="00D87F15">
        <w:t>Проект планировки и проект межевания территории для размещения набережной от ул.</w:t>
      </w:r>
      <w:r>
        <w:t> </w:t>
      </w:r>
      <w:r w:rsidRPr="00D87F15">
        <w:t>Куйбышева до ул. Гоголя в г. Добрянке Пермского края</w:t>
      </w:r>
    </w:p>
    <w:p w:rsidR="00327E58" w:rsidRPr="00D84550" w:rsidRDefault="00ED79B8" w:rsidP="00ED79B8">
      <w:pPr>
        <w:pStyle w:val="2"/>
        <w:spacing w:before="120"/>
        <w:ind w:firstLine="709"/>
        <w:jc w:val="both"/>
        <w:rPr>
          <w:rFonts w:ascii="Times New Roman" w:hAnsi="Times New Roman"/>
          <w:b/>
        </w:rPr>
      </w:pPr>
      <w:r w:rsidRPr="00D84550">
        <w:rPr>
          <w:rFonts w:ascii="Times New Roman" w:hAnsi="Times New Roman"/>
          <w:b/>
        </w:rPr>
        <w:t xml:space="preserve">1.2. </w:t>
      </w:r>
      <w:r w:rsidR="0037784B" w:rsidRPr="00D84550">
        <w:rPr>
          <w:rFonts w:ascii="Times New Roman" w:hAnsi="Times New Roman"/>
          <w:b/>
        </w:rPr>
        <w:t>Основные характеристики</w:t>
      </w:r>
      <w:r w:rsidR="008A71C8" w:rsidRPr="00D84550">
        <w:rPr>
          <w:rFonts w:ascii="Times New Roman" w:hAnsi="Times New Roman"/>
          <w:b/>
        </w:rPr>
        <w:t>.</w:t>
      </w:r>
      <w:bookmarkEnd w:id="4"/>
    </w:p>
    <w:p w:rsidR="000864E0" w:rsidRPr="00D84550" w:rsidRDefault="00D87F15" w:rsidP="000864E0">
      <w:pPr>
        <w:ind w:firstLine="709"/>
        <w:jc w:val="both"/>
      </w:pPr>
      <w:r>
        <w:t>П</w:t>
      </w:r>
      <w:r w:rsidRPr="00F77B8C">
        <w:t>лощадь</w:t>
      </w:r>
      <w:r>
        <w:t xml:space="preserve"> проектируемой территории</w:t>
      </w:r>
      <w:r w:rsidRPr="00F77B8C">
        <w:t xml:space="preserve"> составляет </w:t>
      </w:r>
      <w:r>
        <w:t>71587</w:t>
      </w:r>
      <w:r w:rsidRPr="00F77B8C">
        <w:t xml:space="preserve"> м</w:t>
      </w:r>
      <w:r w:rsidRPr="00F77B8C">
        <w:rPr>
          <w:vertAlign w:val="superscript"/>
        </w:rPr>
        <w:t>2</w:t>
      </w:r>
      <w:r w:rsidRPr="00F77B8C">
        <w:t xml:space="preserve"> или </w:t>
      </w:r>
      <w:r>
        <w:t>7</w:t>
      </w:r>
      <w:r w:rsidRPr="00F77B8C">
        <w:t>,</w:t>
      </w:r>
      <w:r>
        <w:t>1587</w:t>
      </w:r>
      <w:r w:rsidRPr="00F77B8C">
        <w:t xml:space="preserve"> га</w:t>
      </w:r>
      <w:r w:rsidR="000864E0" w:rsidRPr="00D84550">
        <w:t>.</w:t>
      </w:r>
    </w:p>
    <w:p w:rsidR="000864E0" w:rsidRPr="00D84550" w:rsidRDefault="000864E0" w:rsidP="000864E0">
      <w:pPr>
        <w:ind w:firstLine="709"/>
        <w:jc w:val="both"/>
      </w:pPr>
      <w:r w:rsidRPr="00D84550">
        <w:t>1.2.1. Категория земель.</w:t>
      </w:r>
    </w:p>
    <w:p w:rsidR="000864E0" w:rsidRPr="00D84550" w:rsidRDefault="000864E0" w:rsidP="000864E0">
      <w:pPr>
        <w:ind w:firstLine="709"/>
        <w:jc w:val="both"/>
      </w:pPr>
      <w:r w:rsidRPr="00D84550">
        <w:t>Проектируемый объект планируется к размещению на территории с категорией земель населённых пунктов. Мероприятия по переводу земель из одной категории в другую не предусмотрены.</w:t>
      </w:r>
    </w:p>
    <w:p w:rsidR="000864E0" w:rsidRPr="00D84550" w:rsidRDefault="000864E0" w:rsidP="000864E0">
      <w:pPr>
        <w:ind w:firstLine="709"/>
        <w:jc w:val="both"/>
      </w:pPr>
      <w:r w:rsidRPr="00D84550">
        <w:t>1.2.2. Функциональное зонирование территории.</w:t>
      </w:r>
    </w:p>
    <w:p w:rsidR="000864E0" w:rsidRPr="00D84550" w:rsidRDefault="000864E0" w:rsidP="000864E0">
      <w:pPr>
        <w:ind w:firstLine="709"/>
        <w:jc w:val="both"/>
      </w:pPr>
      <w:r w:rsidRPr="00D84550">
        <w:t xml:space="preserve">Согласно утверждённому генеральному плану </w:t>
      </w:r>
      <w:proofErr w:type="spellStart"/>
      <w:r w:rsidR="00D87F15">
        <w:t>Добрянского</w:t>
      </w:r>
      <w:proofErr w:type="spellEnd"/>
      <w:r w:rsidR="00D87F15">
        <w:t xml:space="preserve"> городского округа</w:t>
      </w:r>
      <w:r w:rsidRPr="00D84550">
        <w:t>, проектируем</w:t>
      </w:r>
      <w:r w:rsidR="00D87F15">
        <w:t>ая</w:t>
      </w:r>
      <w:r w:rsidRPr="00D84550">
        <w:t xml:space="preserve"> </w:t>
      </w:r>
      <w:r w:rsidR="00D87F15">
        <w:t>набережная</w:t>
      </w:r>
      <w:r w:rsidRPr="00D84550">
        <w:t xml:space="preserve"> планируется к размещению в следующих функциональных зонах:</w:t>
      </w:r>
    </w:p>
    <w:p w:rsidR="000864E0" w:rsidRPr="00D84550" w:rsidRDefault="000864E0" w:rsidP="000864E0">
      <w:pPr>
        <w:ind w:firstLine="709"/>
        <w:jc w:val="both"/>
      </w:pPr>
      <w:r w:rsidRPr="00D84550">
        <w:t>—</w:t>
      </w:r>
      <w:r w:rsidR="001E4754">
        <w:t xml:space="preserve"> </w:t>
      </w:r>
      <w:r w:rsidR="00D87F15">
        <w:t>зона застройки индивидуальными жилыми домами</w:t>
      </w:r>
      <w:r w:rsidRPr="00D84550">
        <w:t>;</w:t>
      </w:r>
    </w:p>
    <w:p w:rsidR="000864E0" w:rsidRPr="00D84550" w:rsidRDefault="000864E0" w:rsidP="000864E0">
      <w:pPr>
        <w:ind w:firstLine="709"/>
        <w:jc w:val="both"/>
      </w:pPr>
      <w:r w:rsidRPr="00D84550">
        <w:t xml:space="preserve">— </w:t>
      </w:r>
      <w:r w:rsidR="00D87F15">
        <w:t>многофункциональная общественно-деловая зона</w:t>
      </w:r>
      <w:r w:rsidRPr="00D84550">
        <w:t>;</w:t>
      </w:r>
    </w:p>
    <w:p w:rsidR="00D87F15" w:rsidRPr="00D87F15" w:rsidRDefault="000864E0" w:rsidP="00D87F15">
      <w:pPr>
        <w:ind w:firstLine="709"/>
        <w:jc w:val="both"/>
      </w:pPr>
      <w:r w:rsidRPr="00D84550">
        <w:t xml:space="preserve">— </w:t>
      </w:r>
      <w:r w:rsidR="00D87F15">
        <w:t>з</w:t>
      </w:r>
      <w:r w:rsidR="00D87F15" w:rsidRPr="00D87F15">
        <w:t>она специализированной общественной застройки;</w:t>
      </w:r>
    </w:p>
    <w:p w:rsidR="00D87F15" w:rsidRPr="00D87F15" w:rsidRDefault="00D87F15" w:rsidP="00D87F15">
      <w:pPr>
        <w:ind w:firstLine="709"/>
        <w:jc w:val="both"/>
      </w:pPr>
      <w:r>
        <w:t>— з</w:t>
      </w:r>
      <w:r w:rsidRPr="00D87F15">
        <w:t>она транспортной инфраструктуры;</w:t>
      </w:r>
    </w:p>
    <w:p w:rsidR="00D87F15" w:rsidRPr="00D87F15" w:rsidRDefault="00D87F15" w:rsidP="00D87F15">
      <w:pPr>
        <w:ind w:firstLine="709"/>
        <w:jc w:val="both"/>
      </w:pPr>
      <w:r>
        <w:t>— з</w:t>
      </w:r>
      <w:r w:rsidRPr="00D87F15">
        <w:t>она инженерной инфраструктуры;</w:t>
      </w:r>
    </w:p>
    <w:p w:rsidR="000864E0" w:rsidRPr="00D84550" w:rsidRDefault="00D87F15" w:rsidP="00D87F15">
      <w:pPr>
        <w:ind w:firstLine="709"/>
        <w:jc w:val="both"/>
      </w:pPr>
      <w:r>
        <w:t>— з</w:t>
      </w:r>
      <w:r w:rsidRPr="00D87F15">
        <w:t>она озелен</w:t>
      </w:r>
      <w:r>
        <w:t>ё</w:t>
      </w:r>
      <w:r w:rsidRPr="00D87F15">
        <w:t>нных территорий общего пользования (лесопарки, парки, сады, скверы, бульвары, городские леса)</w:t>
      </w:r>
      <w:r w:rsidR="000864E0" w:rsidRPr="00D84550">
        <w:t>.</w:t>
      </w:r>
    </w:p>
    <w:p w:rsidR="000864E0" w:rsidRPr="00D84550" w:rsidRDefault="000864E0" w:rsidP="000864E0">
      <w:pPr>
        <w:ind w:firstLine="709"/>
        <w:jc w:val="both"/>
      </w:pPr>
      <w:r w:rsidRPr="00D84550">
        <w:t>1.2.3. Территориальное зонирование.</w:t>
      </w:r>
    </w:p>
    <w:p w:rsidR="000864E0" w:rsidRPr="00D84550" w:rsidRDefault="000864E0" w:rsidP="000864E0">
      <w:pPr>
        <w:ind w:firstLine="709"/>
        <w:jc w:val="both"/>
      </w:pPr>
      <w:r w:rsidRPr="00D84550">
        <w:t xml:space="preserve">Согласно утверждённым правилам землепользования и застройки </w:t>
      </w:r>
      <w:proofErr w:type="spellStart"/>
      <w:r w:rsidR="00D87F15">
        <w:t>Добрянского</w:t>
      </w:r>
      <w:proofErr w:type="spellEnd"/>
      <w:r w:rsidR="001E4754">
        <w:t xml:space="preserve"> городского</w:t>
      </w:r>
      <w:r w:rsidRPr="00D84550">
        <w:t xml:space="preserve"> </w:t>
      </w:r>
      <w:r w:rsidR="00D87F15">
        <w:t>округа</w:t>
      </w:r>
      <w:r w:rsidRPr="00D84550">
        <w:t>, проектируем</w:t>
      </w:r>
      <w:r w:rsidR="00D87F15">
        <w:t>ая</w:t>
      </w:r>
      <w:r w:rsidRPr="00D84550">
        <w:t xml:space="preserve"> </w:t>
      </w:r>
      <w:r w:rsidR="00D87F15">
        <w:t>набережная</w:t>
      </w:r>
      <w:r w:rsidRPr="00D84550">
        <w:t xml:space="preserve"> планируется к размещению в следующих территориальных зонах:</w:t>
      </w:r>
    </w:p>
    <w:p w:rsidR="00D87F15" w:rsidRPr="00D84550" w:rsidRDefault="00D87F15" w:rsidP="00D87F15">
      <w:pPr>
        <w:ind w:firstLine="709"/>
        <w:jc w:val="both"/>
      </w:pPr>
      <w:r w:rsidRPr="00D84550">
        <w:t>—</w:t>
      </w:r>
      <w:r>
        <w:t xml:space="preserve"> зона застройки индивидуальными жилыми домами Ж4</w:t>
      </w:r>
      <w:r w:rsidRPr="00D84550">
        <w:t>;</w:t>
      </w:r>
    </w:p>
    <w:p w:rsidR="00D87F15" w:rsidRPr="00D84550" w:rsidRDefault="00D87F15" w:rsidP="00D87F15">
      <w:pPr>
        <w:ind w:firstLine="709"/>
        <w:jc w:val="both"/>
      </w:pPr>
      <w:r w:rsidRPr="00D84550">
        <w:t xml:space="preserve">— </w:t>
      </w:r>
      <w:r>
        <w:t>многофункциональная общественно-деловая зона ОД1</w:t>
      </w:r>
      <w:r w:rsidRPr="00D84550">
        <w:t>;</w:t>
      </w:r>
    </w:p>
    <w:p w:rsidR="00D87F15" w:rsidRPr="00D87F15" w:rsidRDefault="00D87F15" w:rsidP="00D87F15">
      <w:pPr>
        <w:ind w:firstLine="709"/>
        <w:jc w:val="both"/>
      </w:pPr>
      <w:r w:rsidRPr="00D84550">
        <w:t xml:space="preserve">— </w:t>
      </w:r>
      <w:r>
        <w:t>з</w:t>
      </w:r>
      <w:r w:rsidRPr="00D87F15">
        <w:t>она специализированной общественной застройки</w:t>
      </w:r>
      <w:r>
        <w:t xml:space="preserve"> ОД2</w:t>
      </w:r>
      <w:r w:rsidRPr="00D87F15">
        <w:t>;</w:t>
      </w:r>
    </w:p>
    <w:p w:rsidR="00D87F15" w:rsidRPr="00D87F15" w:rsidRDefault="00D87F15" w:rsidP="00D87F15">
      <w:pPr>
        <w:ind w:firstLine="709"/>
        <w:jc w:val="both"/>
      </w:pPr>
      <w:r>
        <w:t>— з</w:t>
      </w:r>
      <w:r w:rsidRPr="00D87F15">
        <w:t>она транспортной инфраструктуры</w:t>
      </w:r>
      <w:r>
        <w:t xml:space="preserve"> Т</w:t>
      </w:r>
      <w:r w:rsidRPr="00D87F15">
        <w:t>;</w:t>
      </w:r>
    </w:p>
    <w:p w:rsidR="00D87F15" w:rsidRPr="00D87F15" w:rsidRDefault="00D87F15" w:rsidP="00D87F15">
      <w:pPr>
        <w:ind w:firstLine="709"/>
        <w:jc w:val="both"/>
      </w:pPr>
      <w:r>
        <w:t>— з</w:t>
      </w:r>
      <w:r w:rsidRPr="00D87F15">
        <w:t>она инженерной инфраструктуры</w:t>
      </w:r>
      <w:r>
        <w:t xml:space="preserve"> И</w:t>
      </w:r>
      <w:r w:rsidRPr="00D87F15">
        <w:t>;</w:t>
      </w:r>
    </w:p>
    <w:p w:rsidR="00D87F15" w:rsidRPr="00D84550" w:rsidRDefault="00D87F15" w:rsidP="00D87F15">
      <w:pPr>
        <w:ind w:firstLine="709"/>
        <w:jc w:val="both"/>
      </w:pPr>
      <w:r>
        <w:t>— з</w:t>
      </w:r>
      <w:r w:rsidRPr="00D87F15">
        <w:t>она озелен</w:t>
      </w:r>
      <w:r>
        <w:t>ё</w:t>
      </w:r>
      <w:r w:rsidRPr="00D87F15">
        <w:t xml:space="preserve">нных территорий общего пользования </w:t>
      </w:r>
      <w:r>
        <w:t>Р1</w:t>
      </w:r>
      <w:r w:rsidRPr="00D84550">
        <w:t>.</w:t>
      </w:r>
    </w:p>
    <w:p w:rsidR="00986325" w:rsidRPr="00D84550" w:rsidRDefault="00986325" w:rsidP="00986325">
      <w:pPr>
        <w:ind w:firstLine="709"/>
        <w:jc w:val="both"/>
      </w:pPr>
      <w:r w:rsidRPr="00D84550">
        <w:t>1.2.4. Проектируем</w:t>
      </w:r>
      <w:r w:rsidR="00D87F15">
        <w:t>ая</w:t>
      </w:r>
      <w:r w:rsidRPr="00D84550">
        <w:t xml:space="preserve"> </w:t>
      </w:r>
      <w:r w:rsidR="00D87F15">
        <w:t>набережная</w:t>
      </w:r>
      <w:r w:rsidRPr="00D84550">
        <w:t xml:space="preserve"> расположен</w:t>
      </w:r>
      <w:r w:rsidR="00D87F15">
        <w:t>а</w:t>
      </w:r>
      <w:r w:rsidRPr="00D84550">
        <w:t xml:space="preserve"> на неразграниченных землях общего пользования</w:t>
      </w:r>
      <w:r w:rsidR="001E4754">
        <w:t xml:space="preserve"> и</w:t>
      </w:r>
      <w:r w:rsidRPr="00D84550">
        <w:t xml:space="preserve"> на земельн</w:t>
      </w:r>
      <w:r w:rsidR="00D87F15">
        <w:t>ых</w:t>
      </w:r>
      <w:r w:rsidRPr="00D84550">
        <w:t xml:space="preserve"> участк</w:t>
      </w:r>
      <w:r w:rsidR="00D87F15">
        <w:t>ах</w:t>
      </w:r>
      <w:r w:rsidRPr="00D84550">
        <w:t>, находящи</w:t>
      </w:r>
      <w:r w:rsidR="00D87F15">
        <w:t>х</w:t>
      </w:r>
      <w:r w:rsidRPr="00D84550">
        <w:t xml:space="preserve">ся в собственности </w:t>
      </w:r>
      <w:r w:rsidR="00D87F15">
        <w:t xml:space="preserve">физических и </w:t>
      </w:r>
      <w:r w:rsidRPr="00D84550">
        <w:t>юридических лиц:</w:t>
      </w:r>
    </w:p>
    <w:p w:rsidR="00986325" w:rsidRDefault="00986325" w:rsidP="00986325">
      <w:pPr>
        <w:spacing w:before="120"/>
        <w:jc w:val="right"/>
        <w:rPr>
          <w:szCs w:val="28"/>
        </w:rPr>
      </w:pPr>
      <w:r w:rsidRPr="00986325">
        <w:rPr>
          <w:szCs w:val="28"/>
        </w:rPr>
        <w:t xml:space="preserve">Таблица </w:t>
      </w:r>
      <w:r w:rsidR="001E4754">
        <w:rPr>
          <w:szCs w:val="28"/>
        </w:rPr>
        <w:t>1</w:t>
      </w:r>
    </w:p>
    <w:tbl>
      <w:tblPr>
        <w:tblStyle w:val="a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582"/>
        <w:gridCol w:w="1982"/>
        <w:gridCol w:w="2264"/>
        <w:gridCol w:w="1132"/>
        <w:gridCol w:w="3114"/>
        <w:gridCol w:w="1132"/>
      </w:tblGrid>
      <w:tr w:rsidR="00D87F15" w:rsidTr="00D87F15">
        <w:trPr>
          <w:tblHeader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Pr="00986325" w:rsidRDefault="00D87F15" w:rsidP="00D87F15">
            <w:pPr>
              <w:pStyle w:val="Style4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986325">
              <w:rPr>
                <w:rFonts w:ascii="Times New Roman" w:hAnsi="Times New Roman"/>
                <w:b/>
                <w:szCs w:val="28"/>
              </w:rPr>
              <w:t>№</w:t>
            </w:r>
          </w:p>
          <w:p w:rsidR="00D87F15" w:rsidRPr="00986325" w:rsidRDefault="00D87F15" w:rsidP="00D87F15">
            <w:pPr>
              <w:pStyle w:val="Style4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986325">
              <w:rPr>
                <w:rFonts w:ascii="Times New Roman" w:hAnsi="Times New Roman"/>
                <w:b/>
                <w:szCs w:val="28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Pr="00986325" w:rsidRDefault="00D87F15" w:rsidP="00D87F15">
            <w:pPr>
              <w:pStyle w:val="Style4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986325">
              <w:rPr>
                <w:rFonts w:ascii="Times New Roman" w:hAnsi="Times New Roman"/>
                <w:b/>
                <w:szCs w:val="28"/>
              </w:rPr>
              <w:t>Кадастровый 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Pr="00986325" w:rsidRDefault="00D87F15" w:rsidP="00D87F15">
            <w:pPr>
              <w:pStyle w:val="Style4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986325">
              <w:rPr>
                <w:rFonts w:ascii="Times New Roman" w:hAnsi="Times New Roman"/>
                <w:b/>
                <w:szCs w:val="28"/>
              </w:rPr>
              <w:t>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Pr="00986325" w:rsidRDefault="00D87F15" w:rsidP="00D87F15">
            <w:pPr>
              <w:pStyle w:val="Style4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Землепользователь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Pr="00986325" w:rsidRDefault="00D87F15" w:rsidP="00D87F15">
            <w:pPr>
              <w:pStyle w:val="Style4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986325">
              <w:rPr>
                <w:rFonts w:ascii="Times New Roman" w:hAnsi="Times New Roman"/>
                <w:b/>
                <w:szCs w:val="28"/>
              </w:rPr>
              <w:t>Разрешённый вид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Pr="00986325" w:rsidRDefault="00D87F15" w:rsidP="00D87F15">
            <w:pPr>
              <w:pStyle w:val="Style4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8"/>
                <w:vertAlign w:val="superscript"/>
              </w:rPr>
            </w:pPr>
            <w:r w:rsidRPr="00986325">
              <w:rPr>
                <w:rFonts w:ascii="Times New Roman" w:hAnsi="Times New Roman"/>
                <w:b/>
                <w:szCs w:val="28"/>
              </w:rPr>
              <w:t>Площадь</w:t>
            </w:r>
            <w:r>
              <w:rPr>
                <w:rFonts w:ascii="Times New Roman" w:hAnsi="Times New Roman"/>
                <w:b/>
                <w:szCs w:val="28"/>
              </w:rPr>
              <w:t>,</w:t>
            </w:r>
            <w:r w:rsidRPr="00986325">
              <w:rPr>
                <w:rFonts w:ascii="Times New Roman" w:hAnsi="Times New Roman"/>
                <w:b/>
                <w:szCs w:val="28"/>
              </w:rPr>
              <w:t xml:space="preserve"> м</w:t>
            </w:r>
            <w:r w:rsidRPr="00986325">
              <w:rPr>
                <w:rFonts w:ascii="Times New Roman" w:hAnsi="Times New Roman"/>
                <w:b/>
                <w:szCs w:val="28"/>
                <w:vertAlign w:val="superscript"/>
              </w:rPr>
              <w:t>2</w:t>
            </w:r>
          </w:p>
        </w:tc>
      </w:tr>
      <w:tr w:rsidR="00D87F15" w:rsidRPr="00875A64" w:rsidTr="00D87F1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59:18:0000000:15734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 xml:space="preserve">Пермский край, </w:t>
            </w:r>
            <w:proofErr w:type="spellStart"/>
            <w:r>
              <w:t>Добрянский</w:t>
            </w:r>
            <w:proofErr w:type="spellEnd"/>
            <w:r>
              <w:t xml:space="preserve"> район, </w:t>
            </w:r>
            <w:proofErr w:type="spellStart"/>
            <w:r>
              <w:t>Добрянское</w:t>
            </w:r>
            <w:proofErr w:type="spellEnd"/>
            <w:r>
              <w:t xml:space="preserve"> городское поселение, г. Добрянка, от дамбы пруда до моста через р. </w:t>
            </w:r>
            <w:proofErr w:type="spellStart"/>
            <w:r>
              <w:t>Вож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Некапитальные строения и инфраструктура для отдыха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25740+/-50</w:t>
            </w:r>
          </w:p>
        </w:tc>
      </w:tr>
      <w:tr w:rsidR="00D87F15" w:rsidRPr="00875A64" w:rsidTr="00D87F1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59:18:0000000:16069</w:t>
            </w:r>
          </w:p>
          <w:p w:rsidR="00D87F15" w:rsidRDefault="00D87F15" w:rsidP="00D87F15">
            <w:r>
              <w:t xml:space="preserve">(Многоконтурный ЗУ. Контуры </w:t>
            </w:r>
            <w:r>
              <w:lastRenderedPageBreak/>
              <w:t>9,10,21,22,23,32,33,34,35,36,37,38,48,49,50,51,52,57,58,59,60,77,78,79,89,90,91,92,93)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lastRenderedPageBreak/>
              <w:t>Пермский край, г. Добрянка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Под объекты инженерного оборудования газоснабжения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240+/-5.42</w:t>
            </w:r>
          </w:p>
        </w:tc>
      </w:tr>
      <w:tr w:rsidR="00D87F15" w:rsidRPr="00875A64" w:rsidTr="00D87F1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59:18:0000000:16681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 xml:space="preserve">Пермский край, </w:t>
            </w:r>
            <w:proofErr w:type="spellStart"/>
            <w:r>
              <w:t>г.о</w:t>
            </w:r>
            <w:proofErr w:type="spellEnd"/>
            <w:r>
              <w:t xml:space="preserve">. </w:t>
            </w:r>
            <w:proofErr w:type="spellStart"/>
            <w:r>
              <w:t>Добрянский</w:t>
            </w:r>
            <w:proofErr w:type="spellEnd"/>
            <w:r>
              <w:t>, г. Добрянка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Отдых (рекреация)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440+/-4</w:t>
            </w:r>
          </w:p>
        </w:tc>
      </w:tr>
      <w:tr w:rsidR="00D87F15" w:rsidRPr="00875A64" w:rsidTr="00D87F1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59:18:0010301:18 (ЕЗ 59:18:0000000:64)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Пермский край, г. Добрянка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 xml:space="preserve">Для размещения и эксплуатации 283-х опор ВЭЛ 10 </w:t>
            </w:r>
            <w:proofErr w:type="spellStart"/>
            <w:r>
              <w:t>кВ</w:t>
            </w:r>
            <w:proofErr w:type="spellEnd"/>
            <w:r>
              <w:t xml:space="preserve"> фидер 10 </w:t>
            </w:r>
            <w:proofErr w:type="spellStart"/>
            <w:r>
              <w:t>г.Добрянка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0.16</w:t>
            </w:r>
          </w:p>
        </w:tc>
      </w:tr>
      <w:tr w:rsidR="00D87F15" w:rsidRPr="00875A64" w:rsidTr="00D87F1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59:18:0010301:68 (ЕЗ 59:18:0000000:64)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Пермский край, г. Добрянка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 xml:space="preserve">Для размещения и эксплуатации 283-х опор ВЭЛ 10 </w:t>
            </w:r>
            <w:proofErr w:type="spellStart"/>
            <w:r>
              <w:t>кВ</w:t>
            </w:r>
            <w:proofErr w:type="spellEnd"/>
            <w:r>
              <w:t xml:space="preserve"> фидер 10 </w:t>
            </w:r>
            <w:proofErr w:type="spellStart"/>
            <w:r>
              <w:t>г.Добрянка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0.16</w:t>
            </w:r>
          </w:p>
        </w:tc>
      </w:tr>
      <w:tr w:rsidR="00D87F15" w:rsidRPr="00875A64" w:rsidTr="00D87F1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59:18:0010301:97 (ЕЗ 59:18:0000000:64</w:t>
            </w:r>
            <w:r w:rsidRPr="00875A64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Пермский край, г. Добрянка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 xml:space="preserve">Для размещения и эксплуатации 283-х опор ВЭЛ 10 </w:t>
            </w:r>
            <w:proofErr w:type="spellStart"/>
            <w:r>
              <w:t>кВ</w:t>
            </w:r>
            <w:proofErr w:type="spellEnd"/>
            <w:r>
              <w:t xml:space="preserve"> фидер 10 </w:t>
            </w:r>
            <w:proofErr w:type="spellStart"/>
            <w:r>
              <w:t>г.Добрянка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0.16</w:t>
            </w:r>
          </w:p>
        </w:tc>
      </w:tr>
      <w:tr w:rsidR="00D87F15" w:rsidRPr="00875A64" w:rsidTr="00D87F1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59:18:0010301:117 (ЕЗ 59:18:0000000:64</w:t>
            </w:r>
            <w:r w:rsidRPr="00875A64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Пермский край, г. Добрянка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 xml:space="preserve">Для размещения и эксплуатации 283-х опор ВЭЛ 10 </w:t>
            </w:r>
            <w:proofErr w:type="spellStart"/>
            <w:r>
              <w:t>кВ</w:t>
            </w:r>
            <w:proofErr w:type="spellEnd"/>
            <w:r>
              <w:t xml:space="preserve"> фидер 10 </w:t>
            </w:r>
            <w:proofErr w:type="spellStart"/>
            <w:r>
              <w:t>г.Добрянка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0.16</w:t>
            </w:r>
          </w:p>
        </w:tc>
      </w:tr>
      <w:tr w:rsidR="00D87F15" w:rsidRPr="00875A64" w:rsidTr="00D87F1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Pr="00500476" w:rsidRDefault="00D87F15" w:rsidP="00D87F15">
            <w:r w:rsidRPr="00500476"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Pr="00500476" w:rsidRDefault="00D87F15" w:rsidP="00D87F15">
            <w:r w:rsidRPr="00500476">
              <w:t>59:18:0010301:214 (ЕЗ 59:18:0000000:81</w:t>
            </w:r>
            <w:r w:rsidRPr="00875A64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Pr="00500476" w:rsidRDefault="00D87F15" w:rsidP="00D87F15">
            <w:r w:rsidRPr="00500476">
              <w:t xml:space="preserve">Пермский край, г. Добрянка, </w:t>
            </w:r>
            <w:proofErr w:type="spellStart"/>
            <w:proofErr w:type="gramStart"/>
            <w:r w:rsidRPr="00500476">
              <w:t>ул.Гоголя,Сакко</w:t>
            </w:r>
            <w:proofErr w:type="spellEnd"/>
            <w:proofErr w:type="gramEnd"/>
            <w:r w:rsidRPr="00500476">
              <w:t xml:space="preserve"> и Ванцетти,Мира,25 Октября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Pr="00500476" w:rsidRDefault="00D87F15" w:rsidP="00D87F15">
            <w:r w:rsidRPr="00500476"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Pr="00500476" w:rsidRDefault="00D87F15" w:rsidP="00D87F15">
            <w:r w:rsidRPr="00500476">
              <w:t xml:space="preserve">Для размещения и эксплуатации 198 опор ВЭЛ 0,4 </w:t>
            </w:r>
            <w:proofErr w:type="spellStart"/>
            <w:r w:rsidRPr="00500476">
              <w:t>кВ</w:t>
            </w:r>
            <w:proofErr w:type="spellEnd"/>
            <w:r w:rsidRPr="00500476">
              <w:t>, отходящей от ТП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Pr="00500476" w:rsidRDefault="00D87F15" w:rsidP="00D87F15">
            <w:r w:rsidRPr="00500476">
              <w:t>0.04</w:t>
            </w:r>
          </w:p>
        </w:tc>
      </w:tr>
      <w:tr w:rsidR="00D87F15" w:rsidRPr="00875A64" w:rsidTr="00D87F1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Pr="00500476" w:rsidRDefault="00D87F15" w:rsidP="00D87F15">
            <w:r w:rsidRPr="00500476"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Pr="00500476" w:rsidRDefault="00D87F15" w:rsidP="00D87F15">
            <w:r w:rsidRPr="00500476">
              <w:t>59:18:0010301:215 (ЕЗ 59:18:0000000:81</w:t>
            </w:r>
            <w:r w:rsidRPr="00875A64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Pr="00500476" w:rsidRDefault="00D87F15" w:rsidP="00D87F15">
            <w:r w:rsidRPr="00500476">
              <w:t xml:space="preserve">Пермский край, г. Добрянка, </w:t>
            </w:r>
            <w:proofErr w:type="spellStart"/>
            <w:proofErr w:type="gramStart"/>
            <w:r w:rsidRPr="00500476">
              <w:t>ул.Гоголя,Сакко</w:t>
            </w:r>
            <w:proofErr w:type="spellEnd"/>
            <w:proofErr w:type="gramEnd"/>
            <w:r w:rsidRPr="00500476">
              <w:t xml:space="preserve"> и Ванцетти,Мира,25 Октября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Pr="00500476" w:rsidRDefault="00D87F15" w:rsidP="00D87F15">
            <w:r w:rsidRPr="00500476"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Pr="00500476" w:rsidRDefault="00D87F15" w:rsidP="00D87F15">
            <w:r w:rsidRPr="00500476">
              <w:t xml:space="preserve">Для размещения и эксплуатации 198 опор ВЭЛ 0,4 </w:t>
            </w:r>
            <w:proofErr w:type="spellStart"/>
            <w:r w:rsidRPr="00500476">
              <w:t>кВ</w:t>
            </w:r>
            <w:proofErr w:type="spellEnd"/>
            <w:r w:rsidRPr="00500476">
              <w:t>, отходящей от ТП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Pr="00500476" w:rsidRDefault="00D87F15" w:rsidP="00D87F15">
            <w:r w:rsidRPr="00500476">
              <w:t>0.06</w:t>
            </w:r>
          </w:p>
        </w:tc>
      </w:tr>
      <w:tr w:rsidR="00D87F15" w:rsidRPr="00875A64" w:rsidTr="00D87F1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59:18:0010301:1669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Пермский край, г. Добрянка, ул. 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Некапитальное вспомогательное строение и инфраструктура для отдыха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321+/-11</w:t>
            </w:r>
          </w:p>
        </w:tc>
      </w:tr>
      <w:tr w:rsidR="00D87F15" w:rsidRPr="00875A64" w:rsidTr="00D87F1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59:18:0010301:1675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 xml:space="preserve">Пермский край, </w:t>
            </w:r>
            <w:proofErr w:type="spellStart"/>
            <w:r>
              <w:t>Добрянский</w:t>
            </w:r>
            <w:proofErr w:type="spellEnd"/>
            <w:r>
              <w:t xml:space="preserve"> муниципальный район, г. Добрянка, ул. 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Огородничество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1165+/-12</w:t>
            </w:r>
          </w:p>
        </w:tc>
      </w:tr>
      <w:tr w:rsidR="00D87F15" w:rsidRPr="00875A64" w:rsidTr="00D87F1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59:18:0010301:1676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 xml:space="preserve">Российская Федерация, Пермский край, </w:t>
            </w:r>
            <w:proofErr w:type="spellStart"/>
            <w:r>
              <w:t>г.о</w:t>
            </w:r>
            <w:proofErr w:type="spellEnd"/>
            <w:r>
              <w:t xml:space="preserve">. </w:t>
            </w:r>
            <w:proofErr w:type="spellStart"/>
            <w:r>
              <w:t>Добрянский</w:t>
            </w:r>
            <w:proofErr w:type="spellEnd"/>
            <w:r>
              <w:t>, г. Добрянка, ул. 25 Октября, з/у 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Индивидуальные жилые дома на земельных участках - 1-3 этажа (расширение земельного участка)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240+/-5</w:t>
            </w:r>
          </w:p>
        </w:tc>
      </w:tr>
      <w:tr w:rsidR="00D87F15" w:rsidRPr="00875A64" w:rsidTr="00D87F1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lastRenderedPageBreak/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59:18:0010301:1686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Пермский край, г. Добрянка, ул. 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Некапитальное вспомогательное строение и инфраструктура для отдыха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679+/-9</w:t>
            </w:r>
          </w:p>
        </w:tc>
      </w:tr>
      <w:tr w:rsidR="00D87F15" w:rsidRPr="00875A64" w:rsidTr="00D87F1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59:18:0010301:1687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Пермский край, г. Добрянка, ул. 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Некапитальное вспомогательное строение и инфраструктура для отдыха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321+/-321</w:t>
            </w:r>
          </w:p>
        </w:tc>
      </w:tr>
      <w:tr w:rsidR="00D87F15" w:rsidRPr="00875A64" w:rsidTr="00D87F1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59:18:0010301:1700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Природно-познавательный туризм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Природно-познавательный туризм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1584+/-14</w:t>
            </w:r>
          </w:p>
        </w:tc>
      </w:tr>
      <w:tr w:rsidR="00D87F15" w:rsidRPr="00875A64" w:rsidTr="00D87F1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59:18:0010301:1701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Пермский край, г. Добрянка, ул. 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Природно-познавательный туризм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416+/-7</w:t>
            </w:r>
          </w:p>
        </w:tc>
      </w:tr>
      <w:tr w:rsidR="00D87F15" w:rsidRPr="00875A64" w:rsidTr="00D87F1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59:18:0010302:1936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 xml:space="preserve">Пермский край, </w:t>
            </w:r>
            <w:proofErr w:type="spellStart"/>
            <w:r>
              <w:t>Добрянский</w:t>
            </w:r>
            <w:proofErr w:type="spellEnd"/>
            <w:r>
              <w:t xml:space="preserve"> район, </w:t>
            </w:r>
            <w:proofErr w:type="spellStart"/>
            <w:r>
              <w:t>Добрянское</w:t>
            </w:r>
            <w:proofErr w:type="spellEnd"/>
            <w:r>
              <w:t xml:space="preserve"> городское поселение, г. Добрянка, ул. 25 Октября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Озеленение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560</w:t>
            </w:r>
          </w:p>
        </w:tc>
      </w:tr>
      <w:tr w:rsidR="00D87F15" w:rsidRPr="00875A64" w:rsidTr="00D87F1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59:18:0010302:1937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br/>
              <w:t xml:space="preserve">Пермский край, </w:t>
            </w:r>
            <w:proofErr w:type="spellStart"/>
            <w:r>
              <w:t>Добрянский</w:t>
            </w:r>
            <w:proofErr w:type="spellEnd"/>
            <w:r>
              <w:t xml:space="preserve"> район, </w:t>
            </w:r>
            <w:proofErr w:type="spellStart"/>
            <w:r>
              <w:t>Добрянское</w:t>
            </w:r>
            <w:proofErr w:type="spellEnd"/>
            <w:r>
              <w:t xml:space="preserve"> городское поселение, г. Добрянка, ул. 25 Октября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Сквер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507</w:t>
            </w:r>
          </w:p>
        </w:tc>
      </w:tr>
      <w:tr w:rsidR="00D87F15" w:rsidRPr="00875A64" w:rsidTr="00D87F1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59:18:0010506:35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 xml:space="preserve">Российская Федерация, Пермский край, </w:t>
            </w:r>
            <w:proofErr w:type="spellStart"/>
            <w:r>
              <w:t>г.о</w:t>
            </w:r>
            <w:proofErr w:type="spellEnd"/>
            <w:r>
              <w:t xml:space="preserve">. </w:t>
            </w:r>
            <w:proofErr w:type="spellStart"/>
            <w:r>
              <w:t>Добрянский</w:t>
            </w:r>
            <w:proofErr w:type="spellEnd"/>
            <w:r>
              <w:t>, г. Добрянка, ул. Советская, з/у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Для размещения административного 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3552</w:t>
            </w:r>
          </w:p>
        </w:tc>
      </w:tr>
      <w:tr w:rsidR="00D87F15" w:rsidRPr="00875A64" w:rsidTr="00D87F1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59:18:0010506:36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 xml:space="preserve">Российская Федерация, Пермский край, </w:t>
            </w:r>
            <w:proofErr w:type="spellStart"/>
            <w:r>
              <w:t>г.о</w:t>
            </w:r>
            <w:proofErr w:type="spellEnd"/>
            <w:r>
              <w:t xml:space="preserve">. </w:t>
            </w:r>
            <w:proofErr w:type="spellStart"/>
            <w:r>
              <w:t>Добрянский</w:t>
            </w:r>
            <w:proofErr w:type="spellEnd"/>
            <w:r>
              <w:t>, г. Добрянка, ул. Советская, з/у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Для размещения здания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1469.5</w:t>
            </w:r>
          </w:p>
        </w:tc>
      </w:tr>
      <w:tr w:rsidR="00D87F15" w:rsidRPr="00875A64" w:rsidTr="00D87F1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59:18:0010506:37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 xml:space="preserve">Российская Федерация, Пермский край, </w:t>
            </w:r>
            <w:proofErr w:type="spellStart"/>
            <w:r>
              <w:t>г.о</w:t>
            </w:r>
            <w:proofErr w:type="spellEnd"/>
            <w:r>
              <w:t xml:space="preserve">. </w:t>
            </w:r>
            <w:proofErr w:type="spellStart"/>
            <w:r>
              <w:t>Добрянский</w:t>
            </w:r>
            <w:proofErr w:type="spellEnd"/>
            <w:r>
              <w:t>, г. Добрянка, ул. Советская, з/у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Для размещения административного 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2920</w:t>
            </w:r>
          </w:p>
        </w:tc>
      </w:tr>
      <w:tr w:rsidR="00D87F15" w:rsidRPr="00875A64" w:rsidTr="00D87F1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59:18:0010506:66</w:t>
            </w:r>
          </w:p>
          <w:p w:rsidR="00D87F15" w:rsidRDefault="00D87F15" w:rsidP="00D87F15">
            <w:r>
              <w:t>(ЕЗ 59:18:0000000:19)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Пермский край, г. Добрянка, ул. Советская, дом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 w:rsidRPr="00875A64">
              <w:t>Для объектов общественно-делового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1102.2+/-10</w:t>
            </w:r>
          </w:p>
        </w:tc>
      </w:tr>
      <w:tr w:rsidR="00D87F15" w:rsidRPr="00875A64" w:rsidTr="00D87F1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59:18:0010506:68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Пермский край, г. Добрянка, а/г ко</w:t>
            </w:r>
            <w:r>
              <w:lastRenderedPageBreak/>
              <w:t>оператив "Люкс", бокс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lastRenderedPageBreak/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Размещение автогаража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43.6</w:t>
            </w:r>
          </w:p>
        </w:tc>
      </w:tr>
      <w:tr w:rsidR="00D87F15" w:rsidRPr="00875A64" w:rsidTr="00D87F1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59:18:0010506:120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 xml:space="preserve">Пермский край, район </w:t>
            </w:r>
            <w:proofErr w:type="spellStart"/>
            <w:r>
              <w:t>Добрянский</w:t>
            </w:r>
            <w:proofErr w:type="spellEnd"/>
            <w:r>
              <w:t>, г. Добрянка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Для размещения наружной канализационной сети центральной части города (КК-14)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4+/-0.4</w:t>
            </w:r>
          </w:p>
        </w:tc>
      </w:tr>
      <w:tr w:rsidR="00D87F15" w:rsidRPr="00875A64" w:rsidTr="00D87F1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59:18:0010506:134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 xml:space="preserve">Пермский край, район </w:t>
            </w:r>
            <w:proofErr w:type="spellStart"/>
            <w:r>
              <w:t>Добрянский</w:t>
            </w:r>
            <w:proofErr w:type="spellEnd"/>
            <w:r>
              <w:t>, г. Добрянка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Для размещения наружной канализационной сети центральной части города (КК-10)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4+/-0.4</w:t>
            </w:r>
          </w:p>
        </w:tc>
      </w:tr>
      <w:tr w:rsidR="00D87F15" w:rsidRPr="00875A64" w:rsidTr="00D87F1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59:18:0010506:135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 xml:space="preserve">Пермский край, район </w:t>
            </w:r>
            <w:proofErr w:type="spellStart"/>
            <w:r>
              <w:t>Добрянский</w:t>
            </w:r>
            <w:proofErr w:type="spellEnd"/>
            <w:r>
              <w:t>, г. Добрянка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Для размещения наружной канализационной сети центральной части города (КК-9)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4+/-0.4</w:t>
            </w:r>
          </w:p>
        </w:tc>
      </w:tr>
      <w:tr w:rsidR="00D87F15" w:rsidRPr="00875A64" w:rsidTr="00D87F1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59:18:0010506:136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 xml:space="preserve">Пермский край, район </w:t>
            </w:r>
            <w:proofErr w:type="spellStart"/>
            <w:r>
              <w:t>Добрянский</w:t>
            </w:r>
            <w:proofErr w:type="spellEnd"/>
            <w:r>
              <w:t>, г. Добрянка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Для размещения наружной водопроводной сети центральной части города Добрянки ВК-51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4+/-0.4</w:t>
            </w:r>
          </w:p>
        </w:tc>
      </w:tr>
      <w:tr w:rsidR="00D87F15" w:rsidRPr="00875A64" w:rsidTr="00D87F1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59:18:0010506:137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 xml:space="preserve">Пермский край, район </w:t>
            </w:r>
            <w:proofErr w:type="spellStart"/>
            <w:r>
              <w:t>Добрянский</w:t>
            </w:r>
            <w:proofErr w:type="spellEnd"/>
            <w:r>
              <w:t>, г. Добрянка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Для размещения наружной водопроводной сети центральной части города Добрянки ВК-52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4+/-0.4</w:t>
            </w:r>
          </w:p>
        </w:tc>
      </w:tr>
      <w:tr w:rsidR="00D87F15" w:rsidRPr="00875A64" w:rsidTr="00D87F1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59:18:0010508:26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Пермский край, г. Добрянка, ул. Куйбышева, в районе речного вокзала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Подходы и подъезды к причалам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1700</w:t>
            </w:r>
          </w:p>
        </w:tc>
      </w:tr>
      <w:tr w:rsidR="00D87F15" w:rsidRPr="00875A64" w:rsidTr="00D87F1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59:18:0010508:128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 xml:space="preserve">Пермский край, р-н </w:t>
            </w:r>
            <w:proofErr w:type="spellStart"/>
            <w:r>
              <w:t>Добрянский</w:t>
            </w:r>
            <w:proofErr w:type="spellEnd"/>
            <w:r>
              <w:t>, г. Добрянка, ул. Советская, дом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Земельные участки (территории) общего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492</w:t>
            </w:r>
          </w:p>
        </w:tc>
      </w:tr>
      <w:tr w:rsidR="00D87F15" w:rsidRPr="00875A64" w:rsidTr="00D87F1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59:18:0010508:131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 xml:space="preserve">Пермский край, район </w:t>
            </w:r>
            <w:proofErr w:type="spellStart"/>
            <w:r>
              <w:t>Добрянский</w:t>
            </w:r>
            <w:proofErr w:type="spellEnd"/>
            <w:r>
              <w:t>, г. Добрянка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Для размещения наружной канализационной сети центральной части города (КК-21)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4+/- 0.4</w:t>
            </w:r>
          </w:p>
        </w:tc>
      </w:tr>
      <w:tr w:rsidR="00D87F15" w:rsidRPr="00875A64" w:rsidTr="00D87F1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59:18:0010508:156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 xml:space="preserve">Пермский край, р-н </w:t>
            </w:r>
            <w:proofErr w:type="spellStart"/>
            <w:r>
              <w:t>Добрянский</w:t>
            </w:r>
            <w:proofErr w:type="spellEnd"/>
            <w:r>
              <w:t>, г. Добрянка, ул. Советская, дом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Для административного 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1507</w:t>
            </w:r>
          </w:p>
        </w:tc>
      </w:tr>
      <w:tr w:rsidR="00D87F15" w:rsidRPr="00875A64" w:rsidTr="00D87F1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59:18:0010508:164 (ЕЗ 59:18:0000000:49)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 xml:space="preserve">Пермский край, р-н </w:t>
            </w:r>
            <w:proofErr w:type="spellStart"/>
            <w:r>
              <w:t>Добрянский</w:t>
            </w:r>
            <w:proofErr w:type="spellEnd"/>
            <w:r>
              <w:t xml:space="preserve">, г. Добрянка, </w:t>
            </w:r>
            <w:proofErr w:type="spellStart"/>
            <w:r>
              <w:t>ул.Советская</w:t>
            </w:r>
            <w:proofErr w:type="spellEnd"/>
            <w:r>
              <w:t xml:space="preserve">, Тельмана, Кирова, Куйбышева 8Марта, </w:t>
            </w:r>
            <w:proofErr w:type="spellStart"/>
            <w:r>
              <w:t>ул.Советская</w:t>
            </w:r>
            <w:proofErr w:type="spellEnd"/>
            <w:r>
              <w:t>, Тельмана, Кирова, Куйбышева, 8 Марта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Для размещения и эксплуатации 28-ми опор воздушной линии электропередачи 0,4кВ ТП-4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0.04</w:t>
            </w:r>
          </w:p>
        </w:tc>
      </w:tr>
      <w:tr w:rsidR="00D87F15" w:rsidRPr="00875A64" w:rsidTr="00D87F1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lastRenderedPageBreak/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59:18:0010508:165</w:t>
            </w:r>
          </w:p>
          <w:p w:rsidR="00D87F15" w:rsidRDefault="00D87F15" w:rsidP="00D87F15">
            <w:r>
              <w:t>(ЕЗ 59:18:0000000:49)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 xml:space="preserve">Пермский край, р-н </w:t>
            </w:r>
            <w:proofErr w:type="spellStart"/>
            <w:r>
              <w:t>Добрянский</w:t>
            </w:r>
            <w:proofErr w:type="spellEnd"/>
            <w:r>
              <w:t xml:space="preserve">, г. Добрянка, </w:t>
            </w:r>
            <w:proofErr w:type="spellStart"/>
            <w:r>
              <w:t>ул.Советская</w:t>
            </w:r>
            <w:proofErr w:type="spellEnd"/>
            <w:r>
              <w:t xml:space="preserve">, Тельмана, Кирова, Куйбышева 8Марта, </w:t>
            </w:r>
            <w:proofErr w:type="spellStart"/>
            <w:r>
              <w:t>ул.Советская</w:t>
            </w:r>
            <w:proofErr w:type="spellEnd"/>
            <w:r>
              <w:t>, Тельмана, Кирова, Куйбышева, 8 Марта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Для размещения и эксплуатации 28-ми опор воздушной линии электропередачи 0,4кВ ТП-4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0.04</w:t>
            </w:r>
          </w:p>
        </w:tc>
      </w:tr>
      <w:tr w:rsidR="00D87F15" w:rsidRPr="00875A64" w:rsidTr="00D87F1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59:18:0010508:166</w:t>
            </w:r>
          </w:p>
          <w:p w:rsidR="00D87F15" w:rsidRDefault="00D87F15" w:rsidP="00D87F15">
            <w:r>
              <w:t>(ЕЗ 59:18:0000000:49)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 xml:space="preserve">Пермский край, р-н </w:t>
            </w:r>
            <w:proofErr w:type="spellStart"/>
            <w:r>
              <w:t>Добрянский</w:t>
            </w:r>
            <w:proofErr w:type="spellEnd"/>
            <w:r>
              <w:t xml:space="preserve">, г. Добрянка, </w:t>
            </w:r>
            <w:proofErr w:type="spellStart"/>
            <w:r>
              <w:t>ул.Советская</w:t>
            </w:r>
            <w:proofErr w:type="spellEnd"/>
            <w:r>
              <w:t xml:space="preserve">, Тельмана, Кирова, Куйбышева 8Марта, </w:t>
            </w:r>
            <w:proofErr w:type="spellStart"/>
            <w:r>
              <w:t>ул.Советская</w:t>
            </w:r>
            <w:proofErr w:type="spellEnd"/>
            <w:r>
              <w:t>, Тельмана, Кирова, Куйбышева, 8 Марта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Для размещения и эксплуатации 28-ми опор воздушной линии электропередачи 0,4кВ ТП-4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0.06</w:t>
            </w:r>
          </w:p>
        </w:tc>
      </w:tr>
      <w:tr w:rsidR="00D87F15" w:rsidRPr="00875A64" w:rsidTr="00D87F1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59:18:0010508:167</w:t>
            </w:r>
          </w:p>
          <w:p w:rsidR="00D87F15" w:rsidRDefault="00D87F15" w:rsidP="00D87F15">
            <w:r>
              <w:t>(ЕЗ 59:18:0000000:49)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 xml:space="preserve">Пермский край, р-н </w:t>
            </w:r>
            <w:proofErr w:type="spellStart"/>
            <w:r>
              <w:t>Добрянский</w:t>
            </w:r>
            <w:proofErr w:type="spellEnd"/>
            <w:r>
              <w:t xml:space="preserve">, г. Добрянка, </w:t>
            </w:r>
            <w:proofErr w:type="spellStart"/>
            <w:r>
              <w:t>ул.Советская</w:t>
            </w:r>
            <w:proofErr w:type="spellEnd"/>
            <w:r>
              <w:t xml:space="preserve">, Тельмана, Кирова, Куйбышева 8Марта, </w:t>
            </w:r>
            <w:proofErr w:type="spellStart"/>
            <w:r>
              <w:t>ул.Советская</w:t>
            </w:r>
            <w:proofErr w:type="spellEnd"/>
            <w:r>
              <w:t>, Тельмана, Кирова, Куйбышева, 8 Марта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Для размещения и эксплуатации 28-ми опор воздушной линии электропередачи 0,4кВ ТП-4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0.16</w:t>
            </w:r>
          </w:p>
        </w:tc>
      </w:tr>
      <w:tr w:rsidR="00D87F15" w:rsidRPr="00875A64" w:rsidTr="00D87F1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Pr="00500476" w:rsidRDefault="00D87F15" w:rsidP="00D87F15">
            <w:r w:rsidRPr="00500476"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Pr="00500476" w:rsidRDefault="00D87F15" w:rsidP="00D87F15">
            <w:r w:rsidRPr="00500476">
              <w:t>59:18:0010508:259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Pr="00500476" w:rsidRDefault="00D87F15" w:rsidP="00D87F15">
            <w:r w:rsidRPr="00500476">
              <w:t xml:space="preserve">Пермский край, г Добрянка, </w:t>
            </w:r>
            <w:proofErr w:type="spellStart"/>
            <w:r w:rsidRPr="00500476">
              <w:t>ул</w:t>
            </w:r>
            <w:proofErr w:type="spellEnd"/>
            <w:r w:rsidRPr="00500476">
              <w:t xml:space="preserve"> Советская, 3а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Pr="00500476" w:rsidRDefault="00D87F15" w:rsidP="00D87F15">
            <w:r w:rsidRPr="00500476"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Pr="00500476" w:rsidRDefault="00D87F15" w:rsidP="00D87F15">
            <w:r w:rsidRPr="00500476">
              <w:t>Для размещения нежилого 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Pr="00500476" w:rsidRDefault="00D87F15" w:rsidP="00D87F15">
            <w:r w:rsidRPr="00500476">
              <w:t>1979.6</w:t>
            </w:r>
          </w:p>
        </w:tc>
      </w:tr>
      <w:tr w:rsidR="00D87F15" w:rsidRPr="00875A64" w:rsidTr="00D87F1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Pr="00500476" w:rsidRDefault="00D87F15" w:rsidP="00D87F15">
            <w:r w:rsidRPr="00500476"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Pr="00500476" w:rsidRDefault="00D87F15" w:rsidP="00D87F15">
            <w:r w:rsidRPr="00500476">
              <w:t>59:18:0010508:168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Pr="00500476" w:rsidRDefault="00D87F15" w:rsidP="00D87F15">
            <w:r w:rsidRPr="00500476">
              <w:t xml:space="preserve">Пермский край, г Добрянка, </w:t>
            </w:r>
            <w:proofErr w:type="spellStart"/>
            <w:r w:rsidRPr="00500476">
              <w:t>ул</w:t>
            </w:r>
            <w:proofErr w:type="spellEnd"/>
            <w:r w:rsidRPr="00500476">
              <w:t xml:space="preserve"> Советская, 3а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Pr="00500476" w:rsidRDefault="00D87F15" w:rsidP="00D87F15">
            <w:r w:rsidRPr="00500476"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Pr="00500476" w:rsidRDefault="00D87F15" w:rsidP="00D87F15">
            <w:r w:rsidRPr="00500476">
              <w:t>Для размещения нежилого 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Pr="00500476" w:rsidRDefault="00D87F15" w:rsidP="00D87F15">
            <w:r w:rsidRPr="00500476">
              <w:t>2271.1</w:t>
            </w:r>
          </w:p>
        </w:tc>
      </w:tr>
      <w:tr w:rsidR="00D87F15" w:rsidRPr="00875A64" w:rsidTr="00D87F1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59:18:0010508:169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Пермский край, г. Добрянка, ул. Советская, у жил. д.№7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Для размещения причала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151.5</w:t>
            </w:r>
          </w:p>
        </w:tc>
      </w:tr>
      <w:tr w:rsidR="00D87F15" w:rsidRPr="00875A64" w:rsidTr="00D87F1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59:18:0010508:246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Пермский край, г. Добрянка, ул. Куйбышева,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Для размещения стоянки катеров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1050.5</w:t>
            </w:r>
          </w:p>
        </w:tc>
      </w:tr>
      <w:tr w:rsidR="00D87F15" w:rsidRPr="00875A64" w:rsidTr="00D87F1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59:18:0010508:249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 xml:space="preserve">Пермский край, г. Добрянка, в районе бывшего речного </w:t>
            </w:r>
            <w:r>
              <w:lastRenderedPageBreak/>
              <w:t>вокзала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lastRenderedPageBreak/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Для размещения существующего гидрологического поста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300</w:t>
            </w:r>
          </w:p>
        </w:tc>
      </w:tr>
      <w:tr w:rsidR="00D87F15" w:rsidRPr="00875A64" w:rsidTr="00D87F1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59:18:0010508:417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 xml:space="preserve">Пермский край, р-н </w:t>
            </w:r>
            <w:proofErr w:type="spellStart"/>
            <w:r>
              <w:t>Добрянский</w:t>
            </w:r>
            <w:proofErr w:type="spellEnd"/>
            <w:r>
              <w:t>, г. Добрянка, ул. Советская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Для размещения КНС №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138+/- 2.38</w:t>
            </w:r>
          </w:p>
        </w:tc>
      </w:tr>
      <w:tr w:rsidR="00D87F15" w:rsidRPr="00875A64" w:rsidTr="00D87F1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59:18:0010508:2385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 xml:space="preserve">Пермский край, </w:t>
            </w:r>
            <w:proofErr w:type="spellStart"/>
            <w:r>
              <w:t>Добрянский</w:t>
            </w:r>
            <w:proofErr w:type="spellEnd"/>
            <w:r>
              <w:t xml:space="preserve"> район, </w:t>
            </w:r>
            <w:proofErr w:type="spellStart"/>
            <w:r>
              <w:t>Добрянское</w:t>
            </w:r>
            <w:proofErr w:type="spellEnd"/>
            <w:r>
              <w:t xml:space="preserve"> городское поселение, г. Добрянка, район причала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Подходы и подъезды к причалам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708+/- 9</w:t>
            </w:r>
          </w:p>
        </w:tc>
      </w:tr>
      <w:tr w:rsidR="00D87F15" w:rsidRPr="00875A64" w:rsidTr="00D87F1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59:18:0010508:2389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 xml:space="preserve">Пермский край, </w:t>
            </w:r>
            <w:proofErr w:type="spellStart"/>
            <w:r>
              <w:t>Добрянский</w:t>
            </w:r>
            <w:proofErr w:type="spellEnd"/>
            <w:r>
              <w:t xml:space="preserve"> район, г. Добрянка, район причала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Общее пользование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F15" w:rsidRDefault="00D87F15" w:rsidP="00D87F15">
            <w:r>
              <w:t>12140+/- 28</w:t>
            </w:r>
          </w:p>
        </w:tc>
      </w:tr>
    </w:tbl>
    <w:p w:rsidR="00332600" w:rsidRPr="00D84550" w:rsidRDefault="00332600" w:rsidP="000864E0">
      <w:pPr>
        <w:ind w:firstLine="709"/>
        <w:jc w:val="both"/>
      </w:pPr>
      <w:r w:rsidRPr="00D84550">
        <w:t>1.2.</w:t>
      </w:r>
      <w:r w:rsidR="00986325" w:rsidRPr="00D84550">
        <w:t>5</w:t>
      </w:r>
      <w:r w:rsidRPr="00D84550">
        <w:t>. Зоны с особыми условиями использования территории.</w:t>
      </w:r>
    </w:p>
    <w:p w:rsidR="00332600" w:rsidRPr="00D84550" w:rsidRDefault="007055D7" w:rsidP="000864E0">
      <w:pPr>
        <w:ind w:firstLine="709"/>
        <w:jc w:val="both"/>
      </w:pPr>
      <w:r>
        <w:t>На проектируемой набережной отсутствуют объекты, о</w:t>
      </w:r>
      <w:r w:rsidR="005B1E46">
        <w:t xml:space="preserve">тносительно </w:t>
      </w:r>
      <w:r>
        <w:t>которых устанавливаются</w:t>
      </w:r>
      <w:r w:rsidR="005B1E46">
        <w:t xml:space="preserve"> зоны с особыми условиями использования территории</w:t>
      </w:r>
      <w:r w:rsidR="00332600" w:rsidRPr="00D84550">
        <w:t>.</w:t>
      </w:r>
    </w:p>
    <w:p w:rsidR="00626596" w:rsidRPr="00D84550" w:rsidRDefault="008A71C8" w:rsidP="008A71C8">
      <w:pPr>
        <w:pStyle w:val="2"/>
        <w:spacing w:before="120"/>
        <w:ind w:firstLine="709"/>
        <w:jc w:val="both"/>
        <w:rPr>
          <w:rFonts w:ascii="Times New Roman" w:hAnsi="Times New Roman"/>
          <w:b/>
        </w:rPr>
      </w:pPr>
      <w:bookmarkStart w:id="5" w:name="_Toc5096862"/>
      <w:r w:rsidRPr="00D84550">
        <w:rPr>
          <w:rFonts w:ascii="Times New Roman" w:hAnsi="Times New Roman"/>
          <w:b/>
        </w:rPr>
        <w:t>1.</w:t>
      </w:r>
      <w:r w:rsidR="0037784B" w:rsidRPr="00D84550">
        <w:rPr>
          <w:rFonts w:ascii="Times New Roman" w:hAnsi="Times New Roman"/>
          <w:b/>
        </w:rPr>
        <w:t>3</w:t>
      </w:r>
      <w:r w:rsidRPr="00D84550">
        <w:rPr>
          <w:rFonts w:ascii="Times New Roman" w:hAnsi="Times New Roman"/>
          <w:b/>
        </w:rPr>
        <w:t xml:space="preserve">. </w:t>
      </w:r>
      <w:r w:rsidR="00626596" w:rsidRPr="00D84550">
        <w:rPr>
          <w:rFonts w:ascii="Times New Roman" w:hAnsi="Times New Roman"/>
          <w:b/>
        </w:rPr>
        <w:t>Назначение объекта</w:t>
      </w:r>
      <w:r w:rsidRPr="00D84550">
        <w:rPr>
          <w:rFonts w:ascii="Times New Roman" w:hAnsi="Times New Roman"/>
          <w:b/>
        </w:rPr>
        <w:t>.</w:t>
      </w:r>
      <w:bookmarkEnd w:id="5"/>
    </w:p>
    <w:p w:rsidR="008A71C8" w:rsidRPr="00D84550" w:rsidRDefault="008A71C8" w:rsidP="008A71C8">
      <w:pPr>
        <w:ind w:firstLine="709"/>
        <w:jc w:val="both"/>
      </w:pPr>
      <w:r w:rsidRPr="00D84550">
        <w:t>Проектируем</w:t>
      </w:r>
      <w:r w:rsidR="007055D7">
        <w:t xml:space="preserve">ая набережная </w:t>
      </w:r>
      <w:r w:rsidRPr="00D84550">
        <w:t>предназначен</w:t>
      </w:r>
      <w:r w:rsidR="007055D7">
        <w:t>а</w:t>
      </w:r>
      <w:r w:rsidRPr="00D84550">
        <w:t xml:space="preserve"> для</w:t>
      </w:r>
      <w:r w:rsidR="005B1E46">
        <w:t xml:space="preserve"> </w:t>
      </w:r>
      <w:r w:rsidR="007055D7">
        <w:t>рекреационных целей</w:t>
      </w:r>
      <w:r w:rsidRPr="00D84550">
        <w:t>.</w:t>
      </w:r>
    </w:p>
    <w:p w:rsidR="000864E0" w:rsidRPr="00D84550" w:rsidRDefault="000864E0" w:rsidP="000864E0">
      <w:pPr>
        <w:pStyle w:val="1"/>
        <w:spacing w:before="12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" w:name="_Toc5096863"/>
      <w:r w:rsidRPr="00D84550">
        <w:rPr>
          <w:rFonts w:ascii="Times New Roman" w:hAnsi="Times New Roman"/>
          <w:sz w:val="24"/>
          <w:szCs w:val="24"/>
        </w:rPr>
        <w:t>2. Перечень субъектов Российской Федерации, перечень муниципальных районов, городских округов в составе субъектов Российской Федерации, перечень поселений, населённых пунктов, внутригородских территорий городов федерального значения, на территориях которых устанавливаются зоны планируемого размещения линейных объектов</w:t>
      </w:r>
      <w:bookmarkEnd w:id="6"/>
    </w:p>
    <w:p w:rsidR="000864E0" w:rsidRPr="00D84550" w:rsidRDefault="000864E0" w:rsidP="000864E0">
      <w:pPr>
        <w:ind w:firstLine="709"/>
        <w:jc w:val="both"/>
      </w:pPr>
      <w:r w:rsidRPr="00D84550">
        <w:t xml:space="preserve">Проектируемый </w:t>
      </w:r>
      <w:r w:rsidR="00FC19C3">
        <w:t>вод</w:t>
      </w:r>
      <w:r w:rsidRPr="00D84550">
        <w:t xml:space="preserve">опровод расположен по адресу: Пермский край, </w:t>
      </w:r>
      <w:proofErr w:type="spellStart"/>
      <w:r w:rsidR="007055D7">
        <w:t>Добрянский</w:t>
      </w:r>
      <w:proofErr w:type="spellEnd"/>
      <w:r w:rsidR="00FC19C3">
        <w:t xml:space="preserve"> городской округ</w:t>
      </w:r>
      <w:r w:rsidRPr="00D84550">
        <w:t xml:space="preserve">, </w:t>
      </w:r>
      <w:r w:rsidR="007055D7">
        <w:t>город Добрянка</w:t>
      </w:r>
      <w:r w:rsidR="00C6045F">
        <w:t>.</w:t>
      </w:r>
    </w:p>
    <w:p w:rsidR="000864E0" w:rsidRPr="00D84550" w:rsidRDefault="000864E0" w:rsidP="000864E0">
      <w:pPr>
        <w:pStyle w:val="1"/>
        <w:spacing w:before="12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7" w:name="_Toc5096864"/>
      <w:r w:rsidRPr="00D84550">
        <w:rPr>
          <w:rFonts w:ascii="Times New Roman" w:hAnsi="Times New Roman"/>
          <w:sz w:val="24"/>
          <w:szCs w:val="24"/>
        </w:rPr>
        <w:t>3. Перечень координат характерных точек границ зон планируемого размещения линейных объектов</w:t>
      </w:r>
      <w:bookmarkEnd w:id="7"/>
    </w:p>
    <w:p w:rsidR="00A80877" w:rsidRPr="00D84550" w:rsidRDefault="00A80877" w:rsidP="00A80877">
      <w:pPr>
        <w:keepNext/>
        <w:keepLines/>
        <w:rPr>
          <w:b/>
          <w:sz w:val="22"/>
          <w:szCs w:val="22"/>
        </w:rPr>
        <w:sectPr w:rsidR="00A80877" w:rsidRPr="00D84550" w:rsidSect="00ED79B8">
          <w:footerReference w:type="default" r:id="rId12"/>
          <w:headerReference w:type="first" r:id="rId13"/>
          <w:footerReference w:type="first" r:id="rId14"/>
          <w:pgSz w:w="11906" w:h="16838" w:code="9"/>
          <w:pgMar w:top="1134" w:right="567" w:bottom="1134" w:left="1134" w:header="284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57"/>
        <w:gridCol w:w="1532"/>
        <w:gridCol w:w="1575"/>
      </w:tblGrid>
      <w:tr w:rsidR="00057FEF" w:rsidTr="00F0098D">
        <w:trPr>
          <w:cantSplit/>
          <w:trHeight w:val="385"/>
        </w:trPr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Next/>
              <w:keepLines/>
            </w:pPr>
            <w:r>
              <w:t>Обозначение характерных точек границ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Next/>
              <w:keepLines/>
            </w:pPr>
            <w:r>
              <w:t>Координаты, м</w:t>
            </w:r>
          </w:p>
        </w:tc>
      </w:tr>
      <w:tr w:rsidR="00057FEF" w:rsidTr="00F0098D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  <w:spacing w:before="60" w:after="60"/>
            </w:pPr>
            <w:r>
              <w:t>X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  <w:spacing w:before="60" w:after="60"/>
            </w:pPr>
            <w:r>
              <w:t>Y</w:t>
            </w:r>
          </w:p>
        </w:tc>
      </w:tr>
      <w:tr w:rsidR="00057FEF" w:rsidTr="00F0098D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EF" w:rsidRDefault="00057FEF" w:rsidP="00F0098D"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EF" w:rsidRDefault="00057FEF" w:rsidP="00F0098D"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EF" w:rsidRDefault="00057FEF" w:rsidP="00F0098D">
            <w:r>
              <w:t>3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567909.87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2242238.72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567858.02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2242217.98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567854.28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2242227.32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567839.28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2242268.57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567838.34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2242268.22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567837.11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2242267.63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567818.55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2242317.41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567803.41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2242357.83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567784.93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2242407.36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567803.96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2242414.66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567807.14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2242406.63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567818.03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2242410.63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567829.77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2242381.56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567818.64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2242377.38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567823.11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2242366.13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567823.31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2242365.49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567827.92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2242367.26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567825.30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2242373.97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567840.70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2242379.96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567840.33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2242380.91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567846.21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2242383.02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567856.36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2242386.65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567857.70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2242382.05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567870.72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2242358.70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567878.73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2242348.17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567869.81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2242333.91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567867.91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2242325.94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567869.96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2242323.47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567888.17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2242293.26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567895.78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2242273.90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567901.50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2242260.25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н32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567906.68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2242246.87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567909.87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2242238.72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 xml:space="preserve"> 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 xml:space="preserve">-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 xml:space="preserve">- 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lastRenderedPageBreak/>
              <w:t>н33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567512.45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2242867.51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н34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567512.64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2242863.77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н35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567514.54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2242857.14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н36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567517.48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2242851.89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н37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567533.56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2242830.85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567605.21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2242732.02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567611.69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2242723.46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567618.87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2242713.52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н41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567619.30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2242713.33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н42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567652.49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2242666.10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н43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567682.51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2242622.52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н44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567701.81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2242595.91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567707.77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2242590.36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н46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567719.11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2242581.98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н47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567724.00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2242578.00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н48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567698.75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2242569.86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567721.85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2242525.42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567736.55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2242492.67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н51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567734.72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2242491.70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н52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567737.09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2242487.47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н53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567759.13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2242420.85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н54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567759.11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2242420.63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н55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567759.19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2242420.66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н56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567771.10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2242386.39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н57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567778.37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2242366.70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н58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567755.96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2242357.48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н59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567755.77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2242357.44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567764.13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2242331.13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н61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567775.88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2242316.73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н62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567780.07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2242318.16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н63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567780.79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2242316.21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н64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567793.33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2242321.15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н65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567809.38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2242281.11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н66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567790.23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2242274.15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н67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567797.14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2242252.79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н68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567803.69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2242254.80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н69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567816.02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2242259.03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н70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567818.70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2242253.67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н71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567820.81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2242247.27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567822.31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2242240.85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н73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567813.16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2242240.29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н74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567809.55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2242240.54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н75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567807.19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2242239.97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н76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567790.13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2242236.29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н77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567787.51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2242235.27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н78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567787.68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2242234.79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н79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567791.39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2242224.23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н80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567797.13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2242203.93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н81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567833.70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2242213.47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н82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567837.18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2242203.97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н83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567839.43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2242197.82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н84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567831.58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2242194.89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н85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567822.22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2242191.78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н86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567819.05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2242191.04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н87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567812.41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2242188.82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н88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567811.45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2242191.46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н89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567806.88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2242190.57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н90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567804.37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2242189.33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н91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567803.80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2242189.05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н92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567803.86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2242183.24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н93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567809.52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2242163.07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н94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567813.33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2242164.43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н95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567816.75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2242145.77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н96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567817.15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2242143.43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н97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567818.71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2242122.52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н98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567814.41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2242116.80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н99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567822.00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2242096.31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567834.15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2242100.81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567837.57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2242102.30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н102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567857.86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2242109.13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н103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567864.59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2242111.31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н104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567872.66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2242114.09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н105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567879.11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2242098.20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н106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567856.32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2242090.03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н107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567849.77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2242087.31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н108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567825.19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2242076.86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н109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567822.06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2242070.61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567829.40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2242038.56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н111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567830.48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2242036.03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н112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567831.46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2242032.97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567831.57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2242032.64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н114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567834.35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2242022.12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567834.46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2242021.65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567843.09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2241989.39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567844.17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2241985.37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567825.90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2241980.50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567832.92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2241952.81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567834.14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2241948.02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567849.02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2241951.26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567852.47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2241952.77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567854.03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2241949.16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567855.21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2241944.97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567864.30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2241912.78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567865.08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2241912.91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н127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567868.55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2241913.53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н128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567874.22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2241894.16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н129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567875.61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2241888.16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567877.46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2241880.16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567871.37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2241878.81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н132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567868.63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2241892.77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lastRenderedPageBreak/>
              <w:t>н133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567835.52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2241886.46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н134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567837.09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2241881.80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н135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567831.19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2241879.80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н136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567824.33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2241905.68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н137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567823.39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2241909.23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567815.38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2241939.38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567813.31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2241947.49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567804.49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2241981.94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н141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567798.87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2242004.03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н142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567802.25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2242004.90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н143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567806.49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2242007.30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н144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567820.37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2242020.90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567820.32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2242021.28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н146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567809.92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2242095.47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н147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567804.79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2242152.89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н148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567794.88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2242196.12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567785.13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2242223.91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567767.06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2242253.85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н151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567741.15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2242381.77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н152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567738.89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2242390.04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н153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567737.42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2242394.31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н154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567714.03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2242446.65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н155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567708.76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2242449.08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н156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567690.80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2242466.70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н157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567676.97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2242497.21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н158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567677.84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2242514.55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н159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567680.73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2242529.74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567686.77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2242555.35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н161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567685.41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2242562.01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н162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567681.74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2242571.31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н163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567676.32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2242580.68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н164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567670.86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2242590.17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н165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567659.20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2242609.27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н166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567652.02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2242620.74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н167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567630.80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2242650.04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н168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567614.94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2242672.82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н169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567609.66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2242676.25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н170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567597.38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2242695.99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н171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567598.11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2242698.12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567602.13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2242701.66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н173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567594.63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2242713.28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н174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567588.46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2242710.04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н175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567585.89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2242714.10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н176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567579.38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2242726.99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н177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567571.05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2242742.95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н178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567558.83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2242761.09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н179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567528.88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2242796.67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н180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567518.05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2242802.10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н181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567506.59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2242805.17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н182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567491.18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2242808.71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н183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567480.08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2242811.37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н184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567464.50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2242810.49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н185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567442.19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2242805.79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н186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567419.49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2242798.92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н187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567405.83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2242792.15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н188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567394.17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2242784.33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н189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567379.66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2242771.61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н190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567374.61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2242768.29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н191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567356.50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2242760.02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н192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567349.69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2242753.40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н193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567346.21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2242749.38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н194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567331.54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2242736.56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н195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567323.94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2242731.90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н196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567306.37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2242725.44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н197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567300.05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2242719.56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н198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567290.61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2242715.16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н199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567281.82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2242713.22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567242.80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2242707.27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567222.26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2242707.54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н202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567172.36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2242712.84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н203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567134.16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2242718.24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н204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567084.10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2242721.44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н205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567029.24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2242720.79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н206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566976.74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2242717.46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н207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566971.30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2242717.98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н208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566963.36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2242719.02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н209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566956.04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2242721.91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566950.11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2242725.70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н211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566939.96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2242730.20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н212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566935.04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2242731.59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566931.56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2242731.69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н214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566928.54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2242731.38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566921.54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2242729.75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566916.93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2242727.10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566913.03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2242724.39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566909.27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2242719.30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566881.17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2242735.35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566879.92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2242751.39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566892.06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2242771.54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566911.00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2242795.58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566921.23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2242787.36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566928.17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2242780.12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566938.06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2242774.62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566963.02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2242768.65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н227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566966.75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2242769.96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н228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566974.54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2242779.11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н229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566980.04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2242773.54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567004.53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2242779.37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567007.31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2242778.33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н232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567011.31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2242777.62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lastRenderedPageBreak/>
              <w:t>н233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567040.78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2242790.61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н234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567074.38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2242783.31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н235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567075.95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2242782.95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н236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567080.94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2242779.11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н237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567086.17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2242775.88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567104.90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2242772.33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567126.95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2242769.48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567129.72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2242769.67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н241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567132.00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2242768.69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н242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567154.79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2242758.88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н243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567181.28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2242747.49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н244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567193.95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2242742.46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567211.44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2242742.88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н246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567215.82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2242743.22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н247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567216.23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2242743.49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н248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567224.38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2242746.39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567232.06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2242752.49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567228.52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2242756.71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н251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567231.55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2242763.10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н252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567243.61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2242764.29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н253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567247.97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2242763.51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н254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567252.18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2242765.57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н255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567273.06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2242775.80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н256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567273.86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2242774.54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н257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567290.93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2242783.73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н258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567297.98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2242784.11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н259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567310.84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2242795.73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567307.61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2242799.94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н261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567346.26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2242838.99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н262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567355.76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2242849.48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н263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567364.89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2242842.19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н264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567368.22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2242838.83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н265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567375.51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2242831.48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н266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567377.98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2242831.81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н267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567398.69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2242816.10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н268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567403.81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2242812.21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н269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567417.78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2242812.15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н270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567419.54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2242816.02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н271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567431.69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2242815.35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567445.38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2242821.26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н273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567450.04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2242823.28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н274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567458.74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2242827.02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н275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567466.86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2242834.65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н276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567467.29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2242841.43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н277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567468.30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2242849.43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н278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567481.86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2242849.84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н279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567488.75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2242850.05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н280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567503.72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2242862.29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н281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567504.50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2242866.44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н282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567504.51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2242866.44</w:t>
            </w:r>
          </w:p>
        </w:tc>
      </w:tr>
      <w:tr w:rsidR="00057FEF" w:rsidTr="00F0098D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н33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567512.45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EF" w:rsidRDefault="00057FEF" w:rsidP="00F0098D">
            <w:pPr>
              <w:keepLines/>
            </w:pPr>
            <w:r>
              <w:t>2242867.51</w:t>
            </w:r>
          </w:p>
        </w:tc>
      </w:tr>
    </w:tbl>
    <w:p w:rsidR="00A80877" w:rsidRDefault="00A80877" w:rsidP="00A80877">
      <w:pPr>
        <w:sectPr w:rsidR="00A80877" w:rsidSect="00A80877">
          <w:type w:val="continuous"/>
          <w:pgSz w:w="11906" w:h="16838" w:code="9"/>
          <w:pgMar w:top="1134" w:right="567" w:bottom="1134" w:left="1134" w:header="284" w:footer="709" w:gutter="0"/>
          <w:cols w:num="2" w:space="708"/>
          <w:titlePg/>
          <w:docGrid w:linePitch="360"/>
        </w:sectPr>
      </w:pPr>
    </w:p>
    <w:p w:rsidR="000864E0" w:rsidRPr="00D84550" w:rsidRDefault="000864E0" w:rsidP="000864E0">
      <w:pPr>
        <w:pStyle w:val="1"/>
        <w:spacing w:before="12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_Toc5096865"/>
      <w:r w:rsidRPr="00D84550">
        <w:rPr>
          <w:rFonts w:ascii="Times New Roman" w:hAnsi="Times New Roman"/>
          <w:sz w:val="24"/>
          <w:szCs w:val="24"/>
        </w:rPr>
        <w:t xml:space="preserve">4. Перечень координат характерных точек границ зон планируемого размещения линейных объектов, </w:t>
      </w:r>
      <w:bookmarkEnd w:id="8"/>
      <w:r w:rsidR="00C6045F" w:rsidRPr="00C6045F">
        <w:rPr>
          <w:rFonts w:ascii="Times New Roman" w:hAnsi="Times New Roman"/>
          <w:sz w:val="24"/>
          <w:szCs w:val="24"/>
        </w:rPr>
        <w:t>подлежащих реконструкции в связи с изменением их местоположения</w:t>
      </w:r>
    </w:p>
    <w:p w:rsidR="000864E0" w:rsidRPr="00D84550" w:rsidRDefault="000864E0" w:rsidP="000864E0">
      <w:pPr>
        <w:ind w:firstLine="709"/>
        <w:jc w:val="both"/>
      </w:pPr>
      <w:r w:rsidRPr="00D84550">
        <w:t>В рамках данного проекта линейные объекты, подлежащие переносу (переустройству) отсутствуют.</w:t>
      </w:r>
    </w:p>
    <w:p w:rsidR="000864E0" w:rsidRPr="00D84550" w:rsidRDefault="000864E0" w:rsidP="000864E0">
      <w:pPr>
        <w:pStyle w:val="1"/>
        <w:spacing w:before="12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9" w:name="_Toc5096866"/>
      <w:r w:rsidRPr="00D84550">
        <w:rPr>
          <w:rFonts w:ascii="Times New Roman" w:hAnsi="Times New Roman"/>
          <w:sz w:val="24"/>
          <w:szCs w:val="24"/>
        </w:rPr>
        <w:t>5. Предельные параметры разрешённого строительства, реконструкции объектов капитального строительства, входящих в состав линейных объектов в границах зон их планируемого размещения</w:t>
      </w:r>
      <w:bookmarkEnd w:id="9"/>
    </w:p>
    <w:p w:rsidR="000864E0" w:rsidRPr="00D84550" w:rsidRDefault="000864E0" w:rsidP="000864E0">
      <w:pPr>
        <w:ind w:firstLine="709"/>
        <w:jc w:val="both"/>
      </w:pPr>
      <w:r w:rsidRPr="00D84550">
        <w:t xml:space="preserve">В границах зоны планируемого размещения </w:t>
      </w:r>
      <w:r w:rsidR="00C6045F">
        <w:t>вод</w:t>
      </w:r>
      <w:r w:rsidRPr="00D84550">
        <w:t>опровода не планируется размещение иных объектов капитального строительства. Таким образом, определение предельных параметров застройки не требуется.</w:t>
      </w:r>
    </w:p>
    <w:p w:rsidR="000864E0" w:rsidRPr="00D84550" w:rsidRDefault="000864E0" w:rsidP="000864E0">
      <w:pPr>
        <w:pStyle w:val="1"/>
        <w:spacing w:before="12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0" w:name="_Toc5096867"/>
      <w:r w:rsidRPr="00D84550">
        <w:rPr>
          <w:rFonts w:ascii="Times New Roman" w:hAnsi="Times New Roman"/>
          <w:sz w:val="24"/>
          <w:szCs w:val="24"/>
        </w:rPr>
        <w:t>6. Информация о необходимости осуществления мероприятий по защите сохраняемых объектов капитального строительства (здание, строение, сооружение, объекты, строительство которых не завершено), существующих и строящихся на момент подготовки проекта планировки территории, а также объектов капитального строительства, планируемых к строительству в соответствии с ранее утверждённой документацией по планировке территории, от возможного негативного воздействия в связи с размещением линейных объектов</w:t>
      </w:r>
      <w:bookmarkEnd w:id="10"/>
    </w:p>
    <w:p w:rsidR="00B9184F" w:rsidRPr="00D84550" w:rsidRDefault="00B9184F" w:rsidP="00B9184F">
      <w:pPr>
        <w:ind w:firstLine="709"/>
        <w:jc w:val="both"/>
      </w:pPr>
      <w:r>
        <w:t>Негативные воздействия на существующие объекты капитального строительства в связи с размещением проектируемо</w:t>
      </w:r>
      <w:r w:rsidR="00057FEF">
        <w:t>й</w:t>
      </w:r>
      <w:r>
        <w:t xml:space="preserve"> </w:t>
      </w:r>
      <w:r w:rsidR="00057FEF">
        <w:t>набережной</w:t>
      </w:r>
      <w:r w:rsidR="00B22C50">
        <w:t xml:space="preserve"> отсутствуют.</w:t>
      </w:r>
    </w:p>
    <w:p w:rsidR="000864E0" w:rsidRPr="00D84550" w:rsidRDefault="000864E0" w:rsidP="000864E0">
      <w:pPr>
        <w:pStyle w:val="1"/>
        <w:spacing w:before="12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_Toc5096868"/>
      <w:r w:rsidRPr="00D84550">
        <w:rPr>
          <w:rFonts w:ascii="Times New Roman" w:hAnsi="Times New Roman"/>
          <w:sz w:val="24"/>
          <w:szCs w:val="24"/>
        </w:rPr>
        <w:t>7. Информация о необходимости осуществления мероприятий по сохранению объектов культурного наследия от возможного негативного воздействия в связи с размещением линейных объектов</w:t>
      </w:r>
      <w:bookmarkEnd w:id="11"/>
    </w:p>
    <w:p w:rsidR="000864E0" w:rsidRDefault="00057FEF" w:rsidP="000864E0">
      <w:pPr>
        <w:ind w:firstLine="709"/>
        <w:jc w:val="both"/>
      </w:pPr>
      <w:r>
        <w:t>Рассматриваемая территория расположена в границах зон охраны следующих объектов культурного наследия регионального значения:</w:t>
      </w:r>
    </w:p>
    <w:p w:rsidR="00057FEF" w:rsidRDefault="00057FEF" w:rsidP="000864E0">
      <w:pPr>
        <w:ind w:firstLine="709"/>
        <w:jc w:val="both"/>
      </w:pPr>
      <w:r>
        <w:t>— Контора заводская;</w:t>
      </w:r>
    </w:p>
    <w:p w:rsidR="00057FEF" w:rsidRDefault="00057FEF" w:rsidP="000864E0">
      <w:pPr>
        <w:ind w:firstLine="709"/>
        <w:jc w:val="both"/>
      </w:pPr>
      <w:r>
        <w:lastRenderedPageBreak/>
        <w:t>— Училище двухклассное приходское;</w:t>
      </w:r>
    </w:p>
    <w:p w:rsidR="00057FEF" w:rsidRDefault="00057FEF" w:rsidP="000864E0">
      <w:pPr>
        <w:ind w:firstLine="709"/>
        <w:jc w:val="both"/>
      </w:pPr>
      <w:r>
        <w:t>— Церковь Рождества Богородицы;</w:t>
      </w:r>
    </w:p>
    <w:p w:rsidR="00057FEF" w:rsidRDefault="00057FEF" w:rsidP="000864E0">
      <w:pPr>
        <w:ind w:firstLine="709"/>
        <w:jc w:val="both"/>
      </w:pPr>
      <w:r>
        <w:t>— Дом общественного собрания;</w:t>
      </w:r>
    </w:p>
    <w:p w:rsidR="00057FEF" w:rsidRDefault="00057FEF" w:rsidP="000864E0">
      <w:pPr>
        <w:ind w:firstLine="709"/>
        <w:jc w:val="both"/>
      </w:pPr>
      <w:r>
        <w:t xml:space="preserve">— Правление </w:t>
      </w:r>
      <w:proofErr w:type="spellStart"/>
      <w:r>
        <w:t>Добрянской</w:t>
      </w:r>
      <w:proofErr w:type="spellEnd"/>
      <w:r>
        <w:t xml:space="preserve"> </w:t>
      </w:r>
      <w:proofErr w:type="spellStart"/>
      <w:r>
        <w:t>подзаводской</w:t>
      </w:r>
      <w:proofErr w:type="spellEnd"/>
      <w:r>
        <w:t xml:space="preserve"> волости;</w:t>
      </w:r>
    </w:p>
    <w:p w:rsidR="00057FEF" w:rsidRDefault="00057FEF" w:rsidP="000864E0">
      <w:pPr>
        <w:ind w:firstLine="709"/>
        <w:jc w:val="both"/>
      </w:pPr>
      <w:r>
        <w:t xml:space="preserve">— Дом купца Н.В. </w:t>
      </w:r>
      <w:proofErr w:type="spellStart"/>
      <w:r>
        <w:t>Варлашова</w:t>
      </w:r>
      <w:proofErr w:type="spellEnd"/>
      <w:r>
        <w:t>.</w:t>
      </w:r>
    </w:p>
    <w:p w:rsidR="00057FEF" w:rsidRPr="00D84550" w:rsidRDefault="00057FEF" w:rsidP="000864E0">
      <w:pPr>
        <w:ind w:firstLine="709"/>
        <w:jc w:val="both"/>
      </w:pPr>
      <w:r w:rsidRPr="00057FEF">
        <w:t>Режим использования границ защитн</w:t>
      </w:r>
      <w:r>
        <w:t>ых</w:t>
      </w:r>
      <w:r w:rsidRPr="00057FEF">
        <w:t xml:space="preserve"> зон объект</w:t>
      </w:r>
      <w:r>
        <w:t>ов</w:t>
      </w:r>
      <w:r w:rsidRPr="00057FEF">
        <w:t xml:space="preserve"> культурного наследия регионального значения </w:t>
      </w:r>
      <w:r>
        <w:t xml:space="preserve">установлен </w:t>
      </w:r>
      <w:r w:rsidRPr="00057FEF">
        <w:t>в соответствии со стать</w:t>
      </w:r>
      <w:r>
        <w:t>ё</w:t>
      </w:r>
      <w:r w:rsidRPr="00057FEF">
        <w:t>й 34.1 Федерального закона от 25.06.2002 №</w:t>
      </w:r>
      <w:r>
        <w:t> </w:t>
      </w:r>
      <w:r w:rsidRPr="00057FEF">
        <w:t xml:space="preserve">73-ФЗ </w:t>
      </w:r>
      <w:r>
        <w:t>«</w:t>
      </w:r>
      <w:r w:rsidRPr="00057FEF">
        <w:t xml:space="preserve">Об объектах культурного наследия (памятниках истории и культуры) народов Российской </w:t>
      </w:r>
      <w:proofErr w:type="spellStart"/>
      <w:r w:rsidRPr="00057FEF">
        <w:t>Федерации</w:t>
      </w:r>
      <w:r>
        <w:t xml:space="preserve">» </w:t>
      </w:r>
      <w:proofErr w:type="spellEnd"/>
      <w:r w:rsidRPr="00057FEF">
        <w:t>в целях обеспечения сохранности объектов культурного наследия и композиционно-видовых связей (панорам) запрещаются строительство объектов капитального строительства и их реконструкция, связанная с изменением их параметров (высоты, количества этажей, площади), за исключением строительства и реконструкции линейных объектов.</w:t>
      </w:r>
    </w:p>
    <w:p w:rsidR="000864E0" w:rsidRPr="00D84550" w:rsidRDefault="000864E0" w:rsidP="000864E0">
      <w:pPr>
        <w:pStyle w:val="1"/>
        <w:spacing w:before="12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2" w:name="_Toc5096869"/>
      <w:r w:rsidRPr="00D84550">
        <w:rPr>
          <w:rFonts w:ascii="Times New Roman" w:hAnsi="Times New Roman"/>
          <w:sz w:val="24"/>
          <w:szCs w:val="24"/>
        </w:rPr>
        <w:t>8. Информация о необходимости осуществления мероприятий по охране окружающей среды</w:t>
      </w:r>
      <w:bookmarkEnd w:id="12"/>
    </w:p>
    <w:p w:rsidR="000864E0" w:rsidRPr="00D84550" w:rsidRDefault="000864E0" w:rsidP="000864E0">
      <w:pPr>
        <w:ind w:right="-5" w:firstLine="709"/>
        <w:jc w:val="both"/>
      </w:pPr>
      <w:r w:rsidRPr="00D84550">
        <w:t xml:space="preserve">Для уменьшения отрицательных воздействий на окружающую природную среду при строительстве </w:t>
      </w:r>
      <w:r w:rsidR="00057FEF">
        <w:t>набережной</w:t>
      </w:r>
      <w:r w:rsidRPr="00D84550">
        <w:t xml:space="preserve"> предусмотрено проведение следующих мероприятий:</w:t>
      </w:r>
    </w:p>
    <w:p w:rsidR="000864E0" w:rsidRPr="00D84550" w:rsidRDefault="000864E0" w:rsidP="000864E0">
      <w:pPr>
        <w:ind w:right="-5" w:firstLine="709"/>
        <w:jc w:val="both"/>
      </w:pPr>
      <w:r w:rsidRPr="00D84550">
        <w:t>— регулировка двигателей машин и механизмов, используемых при производстве работ, для уменьшения выбросов в атмосферу вредных веществ;</w:t>
      </w:r>
    </w:p>
    <w:p w:rsidR="000864E0" w:rsidRPr="00D84550" w:rsidRDefault="000864E0" w:rsidP="000864E0">
      <w:pPr>
        <w:ind w:right="-5" w:firstLine="709"/>
        <w:jc w:val="both"/>
      </w:pPr>
      <w:r w:rsidRPr="00D84550">
        <w:t>— применение при строительстве водопровода материалов, не оказывающих вредных воздействий на окружающую среду;</w:t>
      </w:r>
    </w:p>
    <w:p w:rsidR="000864E0" w:rsidRPr="00D84550" w:rsidRDefault="000864E0" w:rsidP="000864E0">
      <w:pPr>
        <w:ind w:right="-5" w:firstLine="709"/>
        <w:jc w:val="both"/>
      </w:pPr>
      <w:r w:rsidRPr="00D84550">
        <w:t>— проведение слива горюче-смазочных материалов в специальных отведённых и оборудованных для этих целей местах, исключающих загрязнение окружающей природной среды;</w:t>
      </w:r>
    </w:p>
    <w:p w:rsidR="000864E0" w:rsidRPr="00D84550" w:rsidRDefault="000864E0" w:rsidP="000864E0">
      <w:pPr>
        <w:ind w:right="-5" w:firstLine="709"/>
        <w:jc w:val="both"/>
      </w:pPr>
      <w:r w:rsidRPr="00D84550">
        <w:t>— соблюдение правил пожарной безопасности;</w:t>
      </w:r>
    </w:p>
    <w:p w:rsidR="000864E0" w:rsidRPr="00D84550" w:rsidRDefault="000864E0" w:rsidP="000864E0">
      <w:pPr>
        <w:ind w:right="-5" w:firstLine="709"/>
        <w:jc w:val="both"/>
      </w:pPr>
      <w:r w:rsidRPr="00D84550">
        <w:t>— установка в пределах полосы отвода контейнеров для бытовых, строительных и производственных отходов с последующим вывозом последних на свалку строительных и бытовых отходов, запрещение сжигания остатков материалов, растений и прочего строительного мусора в пределах полосы отвода;</w:t>
      </w:r>
    </w:p>
    <w:p w:rsidR="000864E0" w:rsidRPr="00D84550" w:rsidRDefault="000864E0" w:rsidP="000864E0">
      <w:pPr>
        <w:ind w:right="-5" w:firstLine="709"/>
        <w:jc w:val="both"/>
      </w:pPr>
      <w:r w:rsidRPr="00D84550">
        <w:t>— засыпка, уплотнение и планировка всех искусственно созданных в процессе выполнения строительно-монтажных работ выемок для исключения скопления воды и образования заболоченных участков;</w:t>
      </w:r>
    </w:p>
    <w:p w:rsidR="000864E0" w:rsidRPr="00D84550" w:rsidRDefault="000864E0" w:rsidP="000864E0">
      <w:pPr>
        <w:ind w:right="-5" w:firstLine="709"/>
        <w:jc w:val="both"/>
      </w:pPr>
      <w:r w:rsidRPr="00D84550">
        <w:t>— систематическое отслеживание состояния грунта с проведением при необходимости работ по восстановлению засыпки траншеи в случае эрозии поверхностными водами.</w:t>
      </w:r>
    </w:p>
    <w:p w:rsidR="000864E0" w:rsidRPr="00D84550" w:rsidRDefault="000864E0" w:rsidP="000864E0">
      <w:pPr>
        <w:ind w:right="-5" w:firstLine="709"/>
        <w:jc w:val="both"/>
      </w:pPr>
      <w:r w:rsidRPr="00D84550">
        <w:t>— проведение рекультивации нарушенных в процессе строительства земель</w:t>
      </w:r>
      <w:r w:rsidR="00DD29C3">
        <w:t>.</w:t>
      </w:r>
    </w:p>
    <w:p w:rsidR="000864E0" w:rsidRPr="00D84550" w:rsidRDefault="000864E0" w:rsidP="000864E0">
      <w:pPr>
        <w:pStyle w:val="1"/>
        <w:spacing w:before="12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3" w:name="_Toc5096870"/>
      <w:r w:rsidRPr="00D84550">
        <w:rPr>
          <w:rFonts w:ascii="Times New Roman" w:hAnsi="Times New Roman"/>
          <w:sz w:val="24"/>
          <w:szCs w:val="24"/>
        </w:rPr>
        <w:t>9. Информация о необходимости осуществления мероприятий по защите территории от чрезвычайных ситуаций природного и техногенного характера, в том числе по обеспечению пожарной безопасности и гражданской обороне</w:t>
      </w:r>
      <w:bookmarkEnd w:id="13"/>
    </w:p>
    <w:p w:rsidR="00DD29C3" w:rsidRDefault="000864E0" w:rsidP="000864E0">
      <w:pPr>
        <w:ind w:right="-5" w:firstLine="709"/>
        <w:jc w:val="both"/>
      </w:pPr>
      <w:r w:rsidRPr="00D84550">
        <w:t>Объект строительства не является категорированным по гражданской обороне.</w:t>
      </w:r>
      <w:r w:rsidR="00DD29C3">
        <w:t xml:space="preserve"> </w:t>
      </w:r>
      <w:proofErr w:type="spellStart"/>
      <w:r w:rsidR="00DD29C3">
        <w:t>Пожаро</w:t>
      </w:r>
      <w:proofErr w:type="spellEnd"/>
      <w:r w:rsidR="00DD29C3">
        <w:t>- и взрывоопасность объекта отсутствуют.</w:t>
      </w:r>
    </w:p>
    <w:p w:rsidR="000864E0" w:rsidRPr="00D84550" w:rsidRDefault="000864E0" w:rsidP="00DD29C3">
      <w:pPr>
        <w:ind w:right="-5" w:firstLine="709"/>
        <w:jc w:val="both"/>
      </w:pPr>
      <w:r w:rsidRPr="00D84550">
        <w:t>Предупреждение о возможности ЧС природного характера руководство управляющей компании будет получать от соответствующих Федеральных органов, проводящих мониторинг опасных природных процессов.</w:t>
      </w:r>
    </w:p>
    <w:sectPr w:rsidR="000864E0" w:rsidRPr="00D84550" w:rsidSect="00A80877">
      <w:type w:val="continuous"/>
      <w:pgSz w:w="11906" w:h="16838" w:code="9"/>
      <w:pgMar w:top="1134" w:right="567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D73" w:rsidRDefault="00E32D73">
      <w:r>
        <w:separator/>
      </w:r>
    </w:p>
  </w:endnote>
  <w:endnote w:type="continuationSeparator" w:id="0">
    <w:p w:rsidR="00E32D73" w:rsidRDefault="00E3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-BoldItalic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GOST Type AU">
    <w:charset w:val="CC"/>
    <w:family w:val="auto"/>
    <w:pitch w:val="variable"/>
    <w:sig w:usb0="A000028F" w:usb1="1000004A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F15" w:rsidRPr="00E9220B" w:rsidRDefault="00D87F15" w:rsidP="00D87F15">
    <w:pPr>
      <w:pStyle w:val="a6"/>
      <w:ind w:right="357"/>
      <w:rPr>
        <w:i/>
      </w:rPr>
    </w:pPr>
  </w:p>
  <w:p w:rsidR="00D87F15" w:rsidRDefault="00D87F15" w:rsidP="00D87F15">
    <w:pPr>
      <w:pStyle w:val="a6"/>
      <w:jc w:val="right"/>
    </w:pPr>
    <w:r w:rsidRPr="00FD6BB7">
      <w:t xml:space="preserve">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F15" w:rsidRDefault="00D87F1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Pr="00D57CCA">
      <w:rPr>
        <w:noProof/>
      </w:rPr>
      <w:t>8</w:t>
    </w:r>
    <w:r>
      <w:fldChar w:fldCharType="end"/>
    </w:r>
  </w:p>
  <w:p w:rsidR="00D87F15" w:rsidRDefault="00D87F15" w:rsidP="00D455B9">
    <w:pPr>
      <w:pStyle w:val="a6"/>
      <w:tabs>
        <w:tab w:val="clear" w:pos="9355"/>
        <w:tab w:val="left" w:pos="4956"/>
        <w:tab w:val="left" w:pos="5664"/>
      </w:tabs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F15" w:rsidRDefault="00D87F1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D87F15" w:rsidRDefault="00D87F15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7414519"/>
      <w:docPartObj>
        <w:docPartGallery w:val="Page Numbers (Bottom of Page)"/>
        <w:docPartUnique/>
      </w:docPartObj>
    </w:sdtPr>
    <w:sdtContent>
      <w:p w:rsidR="00D87F15" w:rsidRPr="00D84550" w:rsidRDefault="00D87F15" w:rsidP="00D8455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F15" w:rsidRDefault="00D87F15">
    <w:pPr>
      <w:pStyle w:val="a6"/>
    </w:pPr>
    <w:r>
      <w:rPr>
        <w:noProof/>
      </w:rPr>
      <w:pict>
        <v:rect id="Rectangle 1" o:spid="_x0000_s2049" style="position:absolute;left:0;text-align:left;margin-left:0;margin-top:0;width:552.75pt;height:67.65pt;z-index:251657728;visibility:visible;mso-wrap-distance-left:0;mso-wrap-distance-right:0;mso-position-horizontal:inside;mso-position-horizontal-relative:margin;mso-position-vertical:bottom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" filled="f" stroked="f">
          <w10:wrap type="square" anchorx="margin" anchory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D73" w:rsidRDefault="00E32D73">
      <w:r>
        <w:separator/>
      </w:r>
    </w:p>
  </w:footnote>
  <w:footnote w:type="continuationSeparator" w:id="0">
    <w:p w:rsidR="00E32D73" w:rsidRDefault="00E32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F15" w:rsidRPr="00430337" w:rsidRDefault="00D87F15" w:rsidP="00D87F15">
    <w:pPr>
      <w:shd w:val="clear" w:color="auto" w:fill="FFFFFF"/>
      <w:rPr>
        <w:color w:val="000000"/>
        <w:sz w:val="20"/>
        <w:szCs w:val="20"/>
      </w:rPr>
    </w:pPr>
    <w:r w:rsidRPr="00430337">
      <w:rPr>
        <w:color w:val="000000"/>
        <w:sz w:val="20"/>
        <w:szCs w:val="20"/>
        <w:shd w:val="clear" w:color="auto" w:fill="FFFFFF"/>
      </w:rPr>
      <w:t>Проект планировки и проект межевания территории для размещения набережной от ул. Куйбышева до ул. Гоголя в г. Добрянке Пермского края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F15" w:rsidRPr="008303B1" w:rsidRDefault="00D87F15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6F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62182E"/>
    <w:multiLevelType w:val="multilevel"/>
    <w:tmpl w:val="97449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76F43"/>
    <w:multiLevelType w:val="hybridMultilevel"/>
    <w:tmpl w:val="9F0ACCA8"/>
    <w:lvl w:ilvl="0" w:tplc="1E7865D8">
      <w:start w:val="1"/>
      <w:numFmt w:val="decimal"/>
      <w:lvlText w:val="%1)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0E0976"/>
    <w:multiLevelType w:val="hybridMultilevel"/>
    <w:tmpl w:val="562C38C6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922E896E">
      <w:start w:val="1"/>
      <w:numFmt w:val="decimal"/>
      <w:lvlText w:val="%2."/>
      <w:lvlJc w:val="left"/>
      <w:pPr>
        <w:tabs>
          <w:tab w:val="num" w:pos="2385"/>
        </w:tabs>
        <w:ind w:left="2385" w:hanging="76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E7D0B"/>
    <w:multiLevelType w:val="hybridMultilevel"/>
    <w:tmpl w:val="A7526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B332D"/>
    <w:multiLevelType w:val="hybridMultilevel"/>
    <w:tmpl w:val="EDB0149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75E3191"/>
    <w:multiLevelType w:val="hybridMultilevel"/>
    <w:tmpl w:val="9C3637FC"/>
    <w:lvl w:ilvl="0" w:tplc="019E454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77D5068"/>
    <w:multiLevelType w:val="multilevel"/>
    <w:tmpl w:val="40AC8F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272F5C"/>
    <w:multiLevelType w:val="hybridMultilevel"/>
    <w:tmpl w:val="6122DDD6"/>
    <w:lvl w:ilvl="0" w:tplc="FFFFFFFF">
      <w:start w:val="1"/>
      <w:numFmt w:val="bullet"/>
      <w:pStyle w:val="a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A63C6"/>
    <w:multiLevelType w:val="hybridMultilevel"/>
    <w:tmpl w:val="E3364C40"/>
    <w:lvl w:ilvl="0" w:tplc="42CC013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1AB5383C"/>
    <w:multiLevelType w:val="hybridMultilevel"/>
    <w:tmpl w:val="970422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431B4E"/>
    <w:multiLevelType w:val="hybridMultilevel"/>
    <w:tmpl w:val="31EC976A"/>
    <w:lvl w:ilvl="0" w:tplc="2B8023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9D32FC"/>
    <w:multiLevelType w:val="hybridMultilevel"/>
    <w:tmpl w:val="C7D4923A"/>
    <w:lvl w:ilvl="0" w:tplc="6152DEEA">
      <w:start w:val="1"/>
      <w:numFmt w:val="decimal"/>
      <w:lvlText w:val="%1."/>
      <w:lvlJc w:val="left"/>
      <w:pPr>
        <w:ind w:left="24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3" w15:restartNumberingAfterBreak="0">
    <w:nsid w:val="228B5487"/>
    <w:multiLevelType w:val="hybridMultilevel"/>
    <w:tmpl w:val="D8F4B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F20E4"/>
    <w:multiLevelType w:val="hybridMultilevel"/>
    <w:tmpl w:val="1DAC8F7C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F72425"/>
    <w:multiLevelType w:val="multilevel"/>
    <w:tmpl w:val="048CB82A"/>
    <w:lvl w:ilvl="0">
      <w:start w:val="5"/>
      <w:numFmt w:val="decimal"/>
      <w:pStyle w:val="9"/>
      <w:lvlText w:val="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29"/>
        </w:tabs>
        <w:ind w:left="1129" w:hanging="42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2847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tabs>
          <w:tab w:val="num" w:pos="4625"/>
        </w:tabs>
        <w:ind w:left="4625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94"/>
        </w:tabs>
        <w:ind w:left="5694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03"/>
        </w:tabs>
        <w:ind w:left="6403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72"/>
        </w:tabs>
        <w:ind w:left="7472" w:hanging="180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282D7844"/>
    <w:multiLevelType w:val="hybridMultilevel"/>
    <w:tmpl w:val="C15A5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EA6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096698"/>
    <w:multiLevelType w:val="hybridMultilevel"/>
    <w:tmpl w:val="5C1E5B58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484256"/>
    <w:multiLevelType w:val="hybridMultilevel"/>
    <w:tmpl w:val="240C3EE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33D82438"/>
    <w:multiLevelType w:val="hybridMultilevel"/>
    <w:tmpl w:val="49C69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00F1C"/>
    <w:multiLevelType w:val="hybridMultilevel"/>
    <w:tmpl w:val="B67E8966"/>
    <w:lvl w:ilvl="0" w:tplc="42CC013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35A23437"/>
    <w:multiLevelType w:val="hybridMultilevel"/>
    <w:tmpl w:val="C5DE57E6"/>
    <w:lvl w:ilvl="0" w:tplc="019E454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3686673A"/>
    <w:multiLevelType w:val="hybridMultilevel"/>
    <w:tmpl w:val="DF9A991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37B25482"/>
    <w:multiLevelType w:val="hybridMultilevel"/>
    <w:tmpl w:val="78BA077A"/>
    <w:lvl w:ilvl="0" w:tplc="051083F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A5339E4"/>
    <w:multiLevelType w:val="hybridMultilevel"/>
    <w:tmpl w:val="885E2192"/>
    <w:lvl w:ilvl="0" w:tplc="2FCAD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AE82434"/>
    <w:multiLevelType w:val="hybridMultilevel"/>
    <w:tmpl w:val="C7D4923A"/>
    <w:lvl w:ilvl="0" w:tplc="6152DEE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3B9877CA"/>
    <w:multiLevelType w:val="hybridMultilevel"/>
    <w:tmpl w:val="AF667104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7" w15:restartNumberingAfterBreak="0">
    <w:nsid w:val="3BD52351"/>
    <w:multiLevelType w:val="hybridMultilevel"/>
    <w:tmpl w:val="25EC4548"/>
    <w:lvl w:ilvl="0" w:tplc="B9A6C79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401D5A9D"/>
    <w:multiLevelType w:val="hybridMultilevel"/>
    <w:tmpl w:val="75329FA6"/>
    <w:lvl w:ilvl="0" w:tplc="3D5EB74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45754DD3"/>
    <w:multiLevelType w:val="hybridMultilevel"/>
    <w:tmpl w:val="C39A966E"/>
    <w:lvl w:ilvl="0" w:tplc="019E4544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490217E1"/>
    <w:multiLevelType w:val="hybridMultilevel"/>
    <w:tmpl w:val="D0D4D748"/>
    <w:lvl w:ilvl="0" w:tplc="62F4A58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A3DEF39C">
      <w:numFmt w:val="none"/>
      <w:lvlText w:val=""/>
      <w:lvlJc w:val="left"/>
      <w:pPr>
        <w:tabs>
          <w:tab w:val="num" w:pos="360"/>
        </w:tabs>
      </w:pPr>
    </w:lvl>
    <w:lvl w:ilvl="2" w:tplc="5644DF3E">
      <w:numFmt w:val="none"/>
      <w:lvlText w:val=""/>
      <w:lvlJc w:val="left"/>
      <w:pPr>
        <w:tabs>
          <w:tab w:val="num" w:pos="360"/>
        </w:tabs>
      </w:pPr>
    </w:lvl>
    <w:lvl w:ilvl="3" w:tplc="C884FBD2">
      <w:numFmt w:val="none"/>
      <w:lvlText w:val=""/>
      <w:lvlJc w:val="left"/>
      <w:pPr>
        <w:tabs>
          <w:tab w:val="num" w:pos="360"/>
        </w:tabs>
      </w:pPr>
    </w:lvl>
    <w:lvl w:ilvl="4" w:tplc="7576C332">
      <w:numFmt w:val="none"/>
      <w:lvlText w:val=""/>
      <w:lvlJc w:val="left"/>
      <w:pPr>
        <w:tabs>
          <w:tab w:val="num" w:pos="360"/>
        </w:tabs>
      </w:pPr>
    </w:lvl>
    <w:lvl w:ilvl="5" w:tplc="0942A9FC">
      <w:numFmt w:val="none"/>
      <w:lvlText w:val=""/>
      <w:lvlJc w:val="left"/>
      <w:pPr>
        <w:tabs>
          <w:tab w:val="num" w:pos="360"/>
        </w:tabs>
      </w:pPr>
    </w:lvl>
    <w:lvl w:ilvl="6" w:tplc="A5B48D86">
      <w:numFmt w:val="none"/>
      <w:lvlText w:val=""/>
      <w:lvlJc w:val="left"/>
      <w:pPr>
        <w:tabs>
          <w:tab w:val="num" w:pos="360"/>
        </w:tabs>
      </w:pPr>
    </w:lvl>
    <w:lvl w:ilvl="7" w:tplc="D8C0F716">
      <w:numFmt w:val="none"/>
      <w:lvlText w:val=""/>
      <w:lvlJc w:val="left"/>
      <w:pPr>
        <w:tabs>
          <w:tab w:val="num" w:pos="360"/>
        </w:tabs>
      </w:pPr>
    </w:lvl>
    <w:lvl w:ilvl="8" w:tplc="A5785BE8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4B720E1E"/>
    <w:multiLevelType w:val="hybridMultilevel"/>
    <w:tmpl w:val="5644FE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1B0092"/>
    <w:multiLevelType w:val="hybridMultilevel"/>
    <w:tmpl w:val="35F6700A"/>
    <w:lvl w:ilvl="0" w:tplc="42CC013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4FE721D5"/>
    <w:multiLevelType w:val="hybridMultilevel"/>
    <w:tmpl w:val="3440F0F2"/>
    <w:lvl w:ilvl="0" w:tplc="4C141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1F623C9"/>
    <w:multiLevelType w:val="multilevel"/>
    <w:tmpl w:val="FB56E04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35" w15:restartNumberingAfterBreak="0">
    <w:nsid w:val="54075CE6"/>
    <w:multiLevelType w:val="hybridMultilevel"/>
    <w:tmpl w:val="DCC287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601B7D"/>
    <w:multiLevelType w:val="hybridMultilevel"/>
    <w:tmpl w:val="9F0ACCA8"/>
    <w:lvl w:ilvl="0" w:tplc="1E7865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8E7674B"/>
    <w:multiLevelType w:val="hybridMultilevel"/>
    <w:tmpl w:val="DD5A481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5EE71A25"/>
    <w:multiLevelType w:val="hybridMultilevel"/>
    <w:tmpl w:val="8416EA56"/>
    <w:lvl w:ilvl="0" w:tplc="04190001">
      <w:start w:val="1"/>
      <w:numFmt w:val="bullet"/>
      <w:lvlText w:val="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9" w15:restartNumberingAfterBreak="0">
    <w:nsid w:val="5F6F6032"/>
    <w:multiLevelType w:val="multilevel"/>
    <w:tmpl w:val="76900322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 w15:restartNumberingAfterBreak="0">
    <w:nsid w:val="62E12B5F"/>
    <w:multiLevelType w:val="multilevel"/>
    <w:tmpl w:val="296A31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92A327C"/>
    <w:multiLevelType w:val="hybridMultilevel"/>
    <w:tmpl w:val="9F0ACCA8"/>
    <w:lvl w:ilvl="0" w:tplc="1E7865D8">
      <w:start w:val="1"/>
      <w:numFmt w:val="decimal"/>
      <w:lvlText w:val="%1)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0205375"/>
    <w:multiLevelType w:val="hybridMultilevel"/>
    <w:tmpl w:val="D1229D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3DB7C87"/>
    <w:multiLevelType w:val="hybridMultilevel"/>
    <w:tmpl w:val="1C5413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53E1A04"/>
    <w:multiLevelType w:val="multilevel"/>
    <w:tmpl w:val="D410F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5" w15:restartNumberingAfterBreak="0">
    <w:nsid w:val="76E200E8"/>
    <w:multiLevelType w:val="hybridMultilevel"/>
    <w:tmpl w:val="E020D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275F74"/>
    <w:multiLevelType w:val="hybridMultilevel"/>
    <w:tmpl w:val="3A566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B74278"/>
    <w:multiLevelType w:val="hybridMultilevel"/>
    <w:tmpl w:val="EF62164C"/>
    <w:lvl w:ilvl="0" w:tplc="0419000F">
      <w:start w:val="1"/>
      <w:numFmt w:val="decimal"/>
      <w:lvlText w:val="%1."/>
      <w:lvlJc w:val="left"/>
      <w:pPr>
        <w:ind w:left="1477" w:hanging="360"/>
      </w:pPr>
    </w:lvl>
    <w:lvl w:ilvl="1" w:tplc="04190019" w:tentative="1">
      <w:start w:val="1"/>
      <w:numFmt w:val="lowerLetter"/>
      <w:lvlText w:val="%2."/>
      <w:lvlJc w:val="left"/>
      <w:pPr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ind w:left="7237" w:hanging="180"/>
      </w:pPr>
    </w:lvl>
  </w:abstractNum>
  <w:num w:numId="1">
    <w:abstractNumId w:val="15"/>
  </w:num>
  <w:num w:numId="2">
    <w:abstractNumId w:val="38"/>
  </w:num>
  <w:num w:numId="3">
    <w:abstractNumId w:val="24"/>
  </w:num>
  <w:num w:numId="4">
    <w:abstractNumId w:val="11"/>
  </w:num>
  <w:num w:numId="5">
    <w:abstractNumId w:val="1"/>
  </w:num>
  <w:num w:numId="6">
    <w:abstractNumId w:val="33"/>
  </w:num>
  <w:num w:numId="7">
    <w:abstractNumId w:val="27"/>
  </w:num>
  <w:num w:numId="8">
    <w:abstractNumId w:val="47"/>
  </w:num>
  <w:num w:numId="9">
    <w:abstractNumId w:val="28"/>
  </w:num>
  <w:num w:numId="10">
    <w:abstractNumId w:val="26"/>
  </w:num>
  <w:num w:numId="11">
    <w:abstractNumId w:val="10"/>
  </w:num>
  <w:num w:numId="12">
    <w:abstractNumId w:val="30"/>
  </w:num>
  <w:num w:numId="13">
    <w:abstractNumId w:val="16"/>
  </w:num>
  <w:num w:numId="14">
    <w:abstractNumId w:val="42"/>
  </w:num>
  <w:num w:numId="15">
    <w:abstractNumId w:val="39"/>
  </w:num>
  <w:num w:numId="16">
    <w:abstractNumId w:val="19"/>
  </w:num>
  <w:num w:numId="17">
    <w:abstractNumId w:val="40"/>
  </w:num>
  <w:num w:numId="18">
    <w:abstractNumId w:val="35"/>
  </w:num>
  <w:num w:numId="19">
    <w:abstractNumId w:val="31"/>
  </w:num>
  <w:num w:numId="20">
    <w:abstractNumId w:val="4"/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37"/>
  </w:num>
  <w:num w:numId="26">
    <w:abstractNumId w:val="18"/>
  </w:num>
  <w:num w:numId="27">
    <w:abstractNumId w:val="5"/>
  </w:num>
  <w:num w:numId="28">
    <w:abstractNumId w:val="6"/>
  </w:num>
  <w:num w:numId="29">
    <w:abstractNumId w:val="29"/>
  </w:num>
  <w:num w:numId="30">
    <w:abstractNumId w:val="21"/>
  </w:num>
  <w:num w:numId="31">
    <w:abstractNumId w:val="22"/>
  </w:num>
  <w:num w:numId="32">
    <w:abstractNumId w:val="44"/>
  </w:num>
  <w:num w:numId="33">
    <w:abstractNumId w:val="13"/>
  </w:num>
  <w:num w:numId="34">
    <w:abstractNumId w:val="0"/>
  </w:num>
  <w:num w:numId="35">
    <w:abstractNumId w:val="32"/>
  </w:num>
  <w:num w:numId="36">
    <w:abstractNumId w:val="34"/>
  </w:num>
  <w:num w:numId="37">
    <w:abstractNumId w:val="23"/>
  </w:num>
  <w:num w:numId="38">
    <w:abstractNumId w:val="20"/>
  </w:num>
  <w:num w:numId="39">
    <w:abstractNumId w:val="9"/>
  </w:num>
  <w:num w:numId="40">
    <w:abstractNumId w:val="7"/>
  </w:num>
  <w:num w:numId="41">
    <w:abstractNumId w:val="45"/>
  </w:num>
  <w:num w:numId="42">
    <w:abstractNumId w:val="46"/>
  </w:num>
  <w:num w:numId="43">
    <w:abstractNumId w:val="12"/>
  </w:num>
  <w:num w:numId="44">
    <w:abstractNumId w:val="25"/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3"/>
  </w:num>
  <w:num w:numId="47">
    <w:abstractNumId w:val="41"/>
  </w:num>
  <w:num w:numId="48">
    <w:abstractNumId w:val="8"/>
  </w:num>
  <w:num w:numId="49">
    <w:abstractNumId w:val="36"/>
  </w:num>
  <w:num w:numId="5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647"/>
    <w:rsid w:val="0000065E"/>
    <w:rsid w:val="0000125B"/>
    <w:rsid w:val="000027CF"/>
    <w:rsid w:val="0000430C"/>
    <w:rsid w:val="0000454A"/>
    <w:rsid w:val="000047DB"/>
    <w:rsid w:val="00004E13"/>
    <w:rsid w:val="00006931"/>
    <w:rsid w:val="00006D25"/>
    <w:rsid w:val="000102B7"/>
    <w:rsid w:val="00010AB1"/>
    <w:rsid w:val="00011D1D"/>
    <w:rsid w:val="000123D3"/>
    <w:rsid w:val="00013D1E"/>
    <w:rsid w:val="00014721"/>
    <w:rsid w:val="00015412"/>
    <w:rsid w:val="000155A6"/>
    <w:rsid w:val="00015B86"/>
    <w:rsid w:val="000164E5"/>
    <w:rsid w:val="00016501"/>
    <w:rsid w:val="0002084F"/>
    <w:rsid w:val="0002276F"/>
    <w:rsid w:val="00022ECF"/>
    <w:rsid w:val="00024224"/>
    <w:rsid w:val="00024BD6"/>
    <w:rsid w:val="000259D5"/>
    <w:rsid w:val="000275EE"/>
    <w:rsid w:val="00027C67"/>
    <w:rsid w:val="00031FC1"/>
    <w:rsid w:val="000335EE"/>
    <w:rsid w:val="00033839"/>
    <w:rsid w:val="00033CC5"/>
    <w:rsid w:val="00033F1B"/>
    <w:rsid w:val="00033F45"/>
    <w:rsid w:val="00035189"/>
    <w:rsid w:val="0003576A"/>
    <w:rsid w:val="00035E00"/>
    <w:rsid w:val="000378D0"/>
    <w:rsid w:val="00040454"/>
    <w:rsid w:val="00040A60"/>
    <w:rsid w:val="00040B1A"/>
    <w:rsid w:val="0004124E"/>
    <w:rsid w:val="00041293"/>
    <w:rsid w:val="00043286"/>
    <w:rsid w:val="00045808"/>
    <w:rsid w:val="00045E84"/>
    <w:rsid w:val="000460E2"/>
    <w:rsid w:val="000466F6"/>
    <w:rsid w:val="00046F2D"/>
    <w:rsid w:val="00047403"/>
    <w:rsid w:val="000477DA"/>
    <w:rsid w:val="0004788E"/>
    <w:rsid w:val="00047DC1"/>
    <w:rsid w:val="00050912"/>
    <w:rsid w:val="00050A68"/>
    <w:rsid w:val="00050D3D"/>
    <w:rsid w:val="00051434"/>
    <w:rsid w:val="000515A4"/>
    <w:rsid w:val="00051B19"/>
    <w:rsid w:val="00053EBC"/>
    <w:rsid w:val="000561B4"/>
    <w:rsid w:val="00056DA2"/>
    <w:rsid w:val="000570E1"/>
    <w:rsid w:val="00057B25"/>
    <w:rsid w:val="00057CEA"/>
    <w:rsid w:val="00057EC3"/>
    <w:rsid w:val="00057FEF"/>
    <w:rsid w:val="00060B6B"/>
    <w:rsid w:val="00060C54"/>
    <w:rsid w:val="00060DB4"/>
    <w:rsid w:val="000613EC"/>
    <w:rsid w:val="00063E82"/>
    <w:rsid w:val="000662CA"/>
    <w:rsid w:val="000669BF"/>
    <w:rsid w:val="00066B59"/>
    <w:rsid w:val="00066BF8"/>
    <w:rsid w:val="00066CB8"/>
    <w:rsid w:val="00067900"/>
    <w:rsid w:val="00067D0D"/>
    <w:rsid w:val="00071EDF"/>
    <w:rsid w:val="00072992"/>
    <w:rsid w:val="000729CF"/>
    <w:rsid w:val="00072EFE"/>
    <w:rsid w:val="000730AD"/>
    <w:rsid w:val="0007311A"/>
    <w:rsid w:val="00073453"/>
    <w:rsid w:val="00073E1E"/>
    <w:rsid w:val="00073EF4"/>
    <w:rsid w:val="00075567"/>
    <w:rsid w:val="00075B85"/>
    <w:rsid w:val="00077249"/>
    <w:rsid w:val="000804BF"/>
    <w:rsid w:val="0008052E"/>
    <w:rsid w:val="00080805"/>
    <w:rsid w:val="00080A73"/>
    <w:rsid w:val="00080AC7"/>
    <w:rsid w:val="000812CA"/>
    <w:rsid w:val="000812DE"/>
    <w:rsid w:val="00082468"/>
    <w:rsid w:val="00082723"/>
    <w:rsid w:val="00082749"/>
    <w:rsid w:val="00082954"/>
    <w:rsid w:val="000831B0"/>
    <w:rsid w:val="00084BE9"/>
    <w:rsid w:val="00085065"/>
    <w:rsid w:val="000850A4"/>
    <w:rsid w:val="000864E0"/>
    <w:rsid w:val="0008709A"/>
    <w:rsid w:val="00087985"/>
    <w:rsid w:val="00087D5B"/>
    <w:rsid w:val="00090CB6"/>
    <w:rsid w:val="00090E23"/>
    <w:rsid w:val="00091010"/>
    <w:rsid w:val="000925E4"/>
    <w:rsid w:val="000928FE"/>
    <w:rsid w:val="00092AD9"/>
    <w:rsid w:val="000930E0"/>
    <w:rsid w:val="0009369C"/>
    <w:rsid w:val="00094896"/>
    <w:rsid w:val="0009543F"/>
    <w:rsid w:val="00095769"/>
    <w:rsid w:val="00095784"/>
    <w:rsid w:val="000961D8"/>
    <w:rsid w:val="000962E1"/>
    <w:rsid w:val="00096600"/>
    <w:rsid w:val="00096C63"/>
    <w:rsid w:val="000A194B"/>
    <w:rsid w:val="000A2351"/>
    <w:rsid w:val="000A2C79"/>
    <w:rsid w:val="000A3A28"/>
    <w:rsid w:val="000A3C70"/>
    <w:rsid w:val="000A3DBC"/>
    <w:rsid w:val="000A4590"/>
    <w:rsid w:val="000A54F0"/>
    <w:rsid w:val="000A584A"/>
    <w:rsid w:val="000A624F"/>
    <w:rsid w:val="000A64C3"/>
    <w:rsid w:val="000A6CA6"/>
    <w:rsid w:val="000A6E7A"/>
    <w:rsid w:val="000A71C6"/>
    <w:rsid w:val="000A7939"/>
    <w:rsid w:val="000B05CA"/>
    <w:rsid w:val="000B24F0"/>
    <w:rsid w:val="000B2EDD"/>
    <w:rsid w:val="000B33A7"/>
    <w:rsid w:val="000B350B"/>
    <w:rsid w:val="000B4922"/>
    <w:rsid w:val="000B4941"/>
    <w:rsid w:val="000B5AB9"/>
    <w:rsid w:val="000B5E5D"/>
    <w:rsid w:val="000B6024"/>
    <w:rsid w:val="000B6620"/>
    <w:rsid w:val="000C084D"/>
    <w:rsid w:val="000C181B"/>
    <w:rsid w:val="000C373F"/>
    <w:rsid w:val="000C3773"/>
    <w:rsid w:val="000C40E3"/>
    <w:rsid w:val="000C4287"/>
    <w:rsid w:val="000C4B39"/>
    <w:rsid w:val="000C5492"/>
    <w:rsid w:val="000C751E"/>
    <w:rsid w:val="000C77F9"/>
    <w:rsid w:val="000C7B6C"/>
    <w:rsid w:val="000D17C9"/>
    <w:rsid w:val="000D28ED"/>
    <w:rsid w:val="000D4829"/>
    <w:rsid w:val="000D5680"/>
    <w:rsid w:val="000D5A68"/>
    <w:rsid w:val="000D7346"/>
    <w:rsid w:val="000D7582"/>
    <w:rsid w:val="000E0321"/>
    <w:rsid w:val="000E072F"/>
    <w:rsid w:val="000E34C9"/>
    <w:rsid w:val="000E368E"/>
    <w:rsid w:val="000E49BB"/>
    <w:rsid w:val="000E4DB6"/>
    <w:rsid w:val="000E5419"/>
    <w:rsid w:val="000E59F1"/>
    <w:rsid w:val="000E6233"/>
    <w:rsid w:val="000E6403"/>
    <w:rsid w:val="000E693D"/>
    <w:rsid w:val="000E78CD"/>
    <w:rsid w:val="000E7904"/>
    <w:rsid w:val="000F0017"/>
    <w:rsid w:val="000F0419"/>
    <w:rsid w:val="000F2635"/>
    <w:rsid w:val="000F3ED5"/>
    <w:rsid w:val="000F3F79"/>
    <w:rsid w:val="000F45BF"/>
    <w:rsid w:val="000F48A0"/>
    <w:rsid w:val="000F62D2"/>
    <w:rsid w:val="000F72B4"/>
    <w:rsid w:val="000F744C"/>
    <w:rsid w:val="001005EA"/>
    <w:rsid w:val="001009FC"/>
    <w:rsid w:val="0010100E"/>
    <w:rsid w:val="0010187B"/>
    <w:rsid w:val="00101925"/>
    <w:rsid w:val="001021B7"/>
    <w:rsid w:val="001025EE"/>
    <w:rsid w:val="00104501"/>
    <w:rsid w:val="001078E5"/>
    <w:rsid w:val="001102E2"/>
    <w:rsid w:val="00110375"/>
    <w:rsid w:val="0011041A"/>
    <w:rsid w:val="00110B4F"/>
    <w:rsid w:val="00111BC1"/>
    <w:rsid w:val="00111DEA"/>
    <w:rsid w:val="00113080"/>
    <w:rsid w:val="001136CE"/>
    <w:rsid w:val="00113E6C"/>
    <w:rsid w:val="00114FB9"/>
    <w:rsid w:val="00115450"/>
    <w:rsid w:val="00116002"/>
    <w:rsid w:val="0011639C"/>
    <w:rsid w:val="00116853"/>
    <w:rsid w:val="001178BE"/>
    <w:rsid w:val="0012087D"/>
    <w:rsid w:val="00120D4A"/>
    <w:rsid w:val="00120E73"/>
    <w:rsid w:val="00122259"/>
    <w:rsid w:val="00122263"/>
    <w:rsid w:val="001222E5"/>
    <w:rsid w:val="00122341"/>
    <w:rsid w:val="001230C4"/>
    <w:rsid w:val="0012581B"/>
    <w:rsid w:val="00126338"/>
    <w:rsid w:val="001267A1"/>
    <w:rsid w:val="00126B9C"/>
    <w:rsid w:val="001274F1"/>
    <w:rsid w:val="00127DB1"/>
    <w:rsid w:val="00127EFD"/>
    <w:rsid w:val="001302B6"/>
    <w:rsid w:val="001304CD"/>
    <w:rsid w:val="00130817"/>
    <w:rsid w:val="00131359"/>
    <w:rsid w:val="0013143C"/>
    <w:rsid w:val="001327E5"/>
    <w:rsid w:val="00133531"/>
    <w:rsid w:val="00133ACD"/>
    <w:rsid w:val="00133B1D"/>
    <w:rsid w:val="00134164"/>
    <w:rsid w:val="001347A0"/>
    <w:rsid w:val="001358AC"/>
    <w:rsid w:val="00135D7D"/>
    <w:rsid w:val="001377FE"/>
    <w:rsid w:val="001407A4"/>
    <w:rsid w:val="00143ECB"/>
    <w:rsid w:val="00144CE4"/>
    <w:rsid w:val="00146053"/>
    <w:rsid w:val="001461EB"/>
    <w:rsid w:val="001462BB"/>
    <w:rsid w:val="00146FA4"/>
    <w:rsid w:val="00147059"/>
    <w:rsid w:val="00147BFD"/>
    <w:rsid w:val="0015097B"/>
    <w:rsid w:val="00150B4E"/>
    <w:rsid w:val="001510C5"/>
    <w:rsid w:val="001528A1"/>
    <w:rsid w:val="00153058"/>
    <w:rsid w:val="001548D0"/>
    <w:rsid w:val="00154F36"/>
    <w:rsid w:val="001552F4"/>
    <w:rsid w:val="00156320"/>
    <w:rsid w:val="00156556"/>
    <w:rsid w:val="0015778A"/>
    <w:rsid w:val="0015787F"/>
    <w:rsid w:val="001614CB"/>
    <w:rsid w:val="001616A1"/>
    <w:rsid w:val="0016208A"/>
    <w:rsid w:val="00163006"/>
    <w:rsid w:val="00163CC8"/>
    <w:rsid w:val="00164837"/>
    <w:rsid w:val="0016557E"/>
    <w:rsid w:val="00166CD8"/>
    <w:rsid w:val="001678DA"/>
    <w:rsid w:val="00170408"/>
    <w:rsid w:val="00171123"/>
    <w:rsid w:val="0017169C"/>
    <w:rsid w:val="001720F2"/>
    <w:rsid w:val="0017251E"/>
    <w:rsid w:val="00172F81"/>
    <w:rsid w:val="00174BD2"/>
    <w:rsid w:val="00174DE5"/>
    <w:rsid w:val="00175425"/>
    <w:rsid w:val="00176A3E"/>
    <w:rsid w:val="00176C91"/>
    <w:rsid w:val="001771ED"/>
    <w:rsid w:val="00177B1A"/>
    <w:rsid w:val="00181505"/>
    <w:rsid w:val="0018440C"/>
    <w:rsid w:val="00185647"/>
    <w:rsid w:val="0018683F"/>
    <w:rsid w:val="00186A77"/>
    <w:rsid w:val="00186BD3"/>
    <w:rsid w:val="00186D31"/>
    <w:rsid w:val="00190428"/>
    <w:rsid w:val="0019043E"/>
    <w:rsid w:val="001908D6"/>
    <w:rsid w:val="001909EB"/>
    <w:rsid w:val="00190E4D"/>
    <w:rsid w:val="00191237"/>
    <w:rsid w:val="001920A9"/>
    <w:rsid w:val="00194064"/>
    <w:rsid w:val="0019491E"/>
    <w:rsid w:val="00195597"/>
    <w:rsid w:val="001962DF"/>
    <w:rsid w:val="00197F91"/>
    <w:rsid w:val="001A1DF3"/>
    <w:rsid w:val="001A2704"/>
    <w:rsid w:val="001A312E"/>
    <w:rsid w:val="001A4AF7"/>
    <w:rsid w:val="001A4EC0"/>
    <w:rsid w:val="001A561C"/>
    <w:rsid w:val="001A5707"/>
    <w:rsid w:val="001A5AC1"/>
    <w:rsid w:val="001A5B59"/>
    <w:rsid w:val="001A5C44"/>
    <w:rsid w:val="001A6AA0"/>
    <w:rsid w:val="001A73C7"/>
    <w:rsid w:val="001B11BA"/>
    <w:rsid w:val="001B1AB2"/>
    <w:rsid w:val="001B2C0D"/>
    <w:rsid w:val="001B2D0B"/>
    <w:rsid w:val="001B3F32"/>
    <w:rsid w:val="001B6D58"/>
    <w:rsid w:val="001B79EA"/>
    <w:rsid w:val="001B7DDB"/>
    <w:rsid w:val="001C07DF"/>
    <w:rsid w:val="001C0B1B"/>
    <w:rsid w:val="001C2627"/>
    <w:rsid w:val="001C3BE6"/>
    <w:rsid w:val="001C4F43"/>
    <w:rsid w:val="001C5907"/>
    <w:rsid w:val="001C59F2"/>
    <w:rsid w:val="001C6563"/>
    <w:rsid w:val="001C662F"/>
    <w:rsid w:val="001C72A0"/>
    <w:rsid w:val="001D0F4D"/>
    <w:rsid w:val="001D1DE6"/>
    <w:rsid w:val="001D3881"/>
    <w:rsid w:val="001D3A6F"/>
    <w:rsid w:val="001D3A80"/>
    <w:rsid w:val="001D3CAE"/>
    <w:rsid w:val="001D3E11"/>
    <w:rsid w:val="001D4802"/>
    <w:rsid w:val="001D5391"/>
    <w:rsid w:val="001D5618"/>
    <w:rsid w:val="001D5B0E"/>
    <w:rsid w:val="001D6A51"/>
    <w:rsid w:val="001D754A"/>
    <w:rsid w:val="001D7F73"/>
    <w:rsid w:val="001E0456"/>
    <w:rsid w:val="001E0854"/>
    <w:rsid w:val="001E1177"/>
    <w:rsid w:val="001E1832"/>
    <w:rsid w:val="001E2804"/>
    <w:rsid w:val="001E314A"/>
    <w:rsid w:val="001E3198"/>
    <w:rsid w:val="001E4754"/>
    <w:rsid w:val="001E555A"/>
    <w:rsid w:val="001F0304"/>
    <w:rsid w:val="001F16A3"/>
    <w:rsid w:val="001F250A"/>
    <w:rsid w:val="001F3469"/>
    <w:rsid w:val="001F49EE"/>
    <w:rsid w:val="001F5057"/>
    <w:rsid w:val="001F5A32"/>
    <w:rsid w:val="001F5A98"/>
    <w:rsid w:val="001F68FD"/>
    <w:rsid w:val="001F73A7"/>
    <w:rsid w:val="00200160"/>
    <w:rsid w:val="002002F4"/>
    <w:rsid w:val="00201E97"/>
    <w:rsid w:val="002034D1"/>
    <w:rsid w:val="0020415E"/>
    <w:rsid w:val="002042B5"/>
    <w:rsid w:val="002045E6"/>
    <w:rsid w:val="00204E9F"/>
    <w:rsid w:val="00205A5E"/>
    <w:rsid w:val="002061F3"/>
    <w:rsid w:val="002072EE"/>
    <w:rsid w:val="002075B7"/>
    <w:rsid w:val="00210D07"/>
    <w:rsid w:val="00211584"/>
    <w:rsid w:val="002119D2"/>
    <w:rsid w:val="00211F33"/>
    <w:rsid w:val="00213241"/>
    <w:rsid w:val="00213C0F"/>
    <w:rsid w:val="00216D96"/>
    <w:rsid w:val="00216ED0"/>
    <w:rsid w:val="002171C1"/>
    <w:rsid w:val="00220585"/>
    <w:rsid w:val="002206A1"/>
    <w:rsid w:val="00220E3C"/>
    <w:rsid w:val="002210EA"/>
    <w:rsid w:val="00221895"/>
    <w:rsid w:val="00222DA3"/>
    <w:rsid w:val="0022485C"/>
    <w:rsid w:val="00224B46"/>
    <w:rsid w:val="00224B5E"/>
    <w:rsid w:val="00226607"/>
    <w:rsid w:val="00226AA6"/>
    <w:rsid w:val="002277F7"/>
    <w:rsid w:val="002317F2"/>
    <w:rsid w:val="00231FE4"/>
    <w:rsid w:val="00233F72"/>
    <w:rsid w:val="00235019"/>
    <w:rsid w:val="00235481"/>
    <w:rsid w:val="00235E8D"/>
    <w:rsid w:val="002369D4"/>
    <w:rsid w:val="002369E0"/>
    <w:rsid w:val="00240088"/>
    <w:rsid w:val="00240211"/>
    <w:rsid w:val="00240F59"/>
    <w:rsid w:val="0024254B"/>
    <w:rsid w:val="002425DA"/>
    <w:rsid w:val="002427C9"/>
    <w:rsid w:val="00243192"/>
    <w:rsid w:val="00243BB1"/>
    <w:rsid w:val="00243E87"/>
    <w:rsid w:val="002449C6"/>
    <w:rsid w:val="002466BF"/>
    <w:rsid w:val="00246D94"/>
    <w:rsid w:val="0024702A"/>
    <w:rsid w:val="00247CFF"/>
    <w:rsid w:val="00250A58"/>
    <w:rsid w:val="00251080"/>
    <w:rsid w:val="00251A73"/>
    <w:rsid w:val="00252082"/>
    <w:rsid w:val="0025265C"/>
    <w:rsid w:val="00252948"/>
    <w:rsid w:val="0025354D"/>
    <w:rsid w:val="002538DE"/>
    <w:rsid w:val="002543AD"/>
    <w:rsid w:val="00255157"/>
    <w:rsid w:val="002554E6"/>
    <w:rsid w:val="002568A5"/>
    <w:rsid w:val="00256940"/>
    <w:rsid w:val="00256EBE"/>
    <w:rsid w:val="00257AFC"/>
    <w:rsid w:val="00260E52"/>
    <w:rsid w:val="00261326"/>
    <w:rsid w:val="00261725"/>
    <w:rsid w:val="002619DE"/>
    <w:rsid w:val="00262847"/>
    <w:rsid w:val="00262A53"/>
    <w:rsid w:val="00263599"/>
    <w:rsid w:val="00263684"/>
    <w:rsid w:val="00263CF6"/>
    <w:rsid w:val="0026409A"/>
    <w:rsid w:val="00264385"/>
    <w:rsid w:val="00264549"/>
    <w:rsid w:val="00265AEB"/>
    <w:rsid w:val="0026608F"/>
    <w:rsid w:val="002678FF"/>
    <w:rsid w:val="00267EBC"/>
    <w:rsid w:val="00267F7B"/>
    <w:rsid w:val="00270086"/>
    <w:rsid w:val="00270963"/>
    <w:rsid w:val="00270CFF"/>
    <w:rsid w:val="002746F1"/>
    <w:rsid w:val="002773C2"/>
    <w:rsid w:val="002775D3"/>
    <w:rsid w:val="0028023E"/>
    <w:rsid w:val="00280EC2"/>
    <w:rsid w:val="002810FB"/>
    <w:rsid w:val="0028263A"/>
    <w:rsid w:val="00282FA0"/>
    <w:rsid w:val="0028359C"/>
    <w:rsid w:val="002837AE"/>
    <w:rsid w:val="002839F8"/>
    <w:rsid w:val="00284333"/>
    <w:rsid w:val="00286391"/>
    <w:rsid w:val="00286BFE"/>
    <w:rsid w:val="00287077"/>
    <w:rsid w:val="00287425"/>
    <w:rsid w:val="002878A2"/>
    <w:rsid w:val="002903BE"/>
    <w:rsid w:val="0029193B"/>
    <w:rsid w:val="0029294D"/>
    <w:rsid w:val="0029451C"/>
    <w:rsid w:val="002952F4"/>
    <w:rsid w:val="002A0C75"/>
    <w:rsid w:val="002A222E"/>
    <w:rsid w:val="002A30E6"/>
    <w:rsid w:val="002A504F"/>
    <w:rsid w:val="002A564D"/>
    <w:rsid w:val="002A5F60"/>
    <w:rsid w:val="002B0B85"/>
    <w:rsid w:val="002B1186"/>
    <w:rsid w:val="002B230D"/>
    <w:rsid w:val="002B2488"/>
    <w:rsid w:val="002B2731"/>
    <w:rsid w:val="002B2889"/>
    <w:rsid w:val="002B2F9B"/>
    <w:rsid w:val="002B397B"/>
    <w:rsid w:val="002B39FC"/>
    <w:rsid w:val="002B400F"/>
    <w:rsid w:val="002B4689"/>
    <w:rsid w:val="002B4D6E"/>
    <w:rsid w:val="002B4DBE"/>
    <w:rsid w:val="002B5AA1"/>
    <w:rsid w:val="002B6852"/>
    <w:rsid w:val="002B735D"/>
    <w:rsid w:val="002C0019"/>
    <w:rsid w:val="002C0100"/>
    <w:rsid w:val="002C157E"/>
    <w:rsid w:val="002C2811"/>
    <w:rsid w:val="002C2962"/>
    <w:rsid w:val="002C29F5"/>
    <w:rsid w:val="002C36EF"/>
    <w:rsid w:val="002C546F"/>
    <w:rsid w:val="002C7E1D"/>
    <w:rsid w:val="002D05D9"/>
    <w:rsid w:val="002D080C"/>
    <w:rsid w:val="002D088D"/>
    <w:rsid w:val="002D0FF9"/>
    <w:rsid w:val="002D1166"/>
    <w:rsid w:val="002D298D"/>
    <w:rsid w:val="002D34EC"/>
    <w:rsid w:val="002D3584"/>
    <w:rsid w:val="002D3868"/>
    <w:rsid w:val="002D3BE3"/>
    <w:rsid w:val="002D3D83"/>
    <w:rsid w:val="002D4654"/>
    <w:rsid w:val="002D61E1"/>
    <w:rsid w:val="002D727F"/>
    <w:rsid w:val="002D77E1"/>
    <w:rsid w:val="002D7B40"/>
    <w:rsid w:val="002E0F5F"/>
    <w:rsid w:val="002E1D6B"/>
    <w:rsid w:val="002E2214"/>
    <w:rsid w:val="002E2D45"/>
    <w:rsid w:val="002E34EA"/>
    <w:rsid w:val="002E3D03"/>
    <w:rsid w:val="002E4795"/>
    <w:rsid w:val="002E56B2"/>
    <w:rsid w:val="002E5746"/>
    <w:rsid w:val="002E639C"/>
    <w:rsid w:val="002E653F"/>
    <w:rsid w:val="002E680E"/>
    <w:rsid w:val="002E70C9"/>
    <w:rsid w:val="002F0651"/>
    <w:rsid w:val="002F0BFA"/>
    <w:rsid w:val="002F26AD"/>
    <w:rsid w:val="002F34EE"/>
    <w:rsid w:val="002F44AE"/>
    <w:rsid w:val="002F4BF5"/>
    <w:rsid w:val="002F4E75"/>
    <w:rsid w:val="002F5F1F"/>
    <w:rsid w:val="002F5F89"/>
    <w:rsid w:val="002F68B5"/>
    <w:rsid w:val="003012E6"/>
    <w:rsid w:val="003016A3"/>
    <w:rsid w:val="003020CF"/>
    <w:rsid w:val="003021FF"/>
    <w:rsid w:val="0030300A"/>
    <w:rsid w:val="00303E7E"/>
    <w:rsid w:val="003046F5"/>
    <w:rsid w:val="00304D55"/>
    <w:rsid w:val="0030527E"/>
    <w:rsid w:val="00305B78"/>
    <w:rsid w:val="00306877"/>
    <w:rsid w:val="00306921"/>
    <w:rsid w:val="00307CE4"/>
    <w:rsid w:val="0031011A"/>
    <w:rsid w:val="0031121C"/>
    <w:rsid w:val="00311656"/>
    <w:rsid w:val="00311851"/>
    <w:rsid w:val="00311A8E"/>
    <w:rsid w:val="003122FC"/>
    <w:rsid w:val="003138FA"/>
    <w:rsid w:val="00314B0A"/>
    <w:rsid w:val="00315C26"/>
    <w:rsid w:val="00315E1D"/>
    <w:rsid w:val="00316FE6"/>
    <w:rsid w:val="003200B1"/>
    <w:rsid w:val="00320E5E"/>
    <w:rsid w:val="00321057"/>
    <w:rsid w:val="003218E0"/>
    <w:rsid w:val="00321ADC"/>
    <w:rsid w:val="00323438"/>
    <w:rsid w:val="00323DFB"/>
    <w:rsid w:val="00325A90"/>
    <w:rsid w:val="003269D2"/>
    <w:rsid w:val="003272FC"/>
    <w:rsid w:val="00327E58"/>
    <w:rsid w:val="00330035"/>
    <w:rsid w:val="00331369"/>
    <w:rsid w:val="003314D7"/>
    <w:rsid w:val="003316CE"/>
    <w:rsid w:val="00332600"/>
    <w:rsid w:val="00333DCC"/>
    <w:rsid w:val="00335F5C"/>
    <w:rsid w:val="003365FC"/>
    <w:rsid w:val="003366AE"/>
    <w:rsid w:val="003371F5"/>
    <w:rsid w:val="003374DC"/>
    <w:rsid w:val="003412AA"/>
    <w:rsid w:val="003419E3"/>
    <w:rsid w:val="00341BAC"/>
    <w:rsid w:val="00341BB9"/>
    <w:rsid w:val="00341E8F"/>
    <w:rsid w:val="00343555"/>
    <w:rsid w:val="003437B4"/>
    <w:rsid w:val="003448BD"/>
    <w:rsid w:val="00345A6B"/>
    <w:rsid w:val="00345B05"/>
    <w:rsid w:val="003474F4"/>
    <w:rsid w:val="00347DF4"/>
    <w:rsid w:val="0035001D"/>
    <w:rsid w:val="00350970"/>
    <w:rsid w:val="00351408"/>
    <w:rsid w:val="00351CA5"/>
    <w:rsid w:val="00352842"/>
    <w:rsid w:val="00352D05"/>
    <w:rsid w:val="003538BA"/>
    <w:rsid w:val="00353EC8"/>
    <w:rsid w:val="0035417F"/>
    <w:rsid w:val="00354191"/>
    <w:rsid w:val="00355477"/>
    <w:rsid w:val="0035606C"/>
    <w:rsid w:val="0035664D"/>
    <w:rsid w:val="003567C0"/>
    <w:rsid w:val="0035693A"/>
    <w:rsid w:val="003569A8"/>
    <w:rsid w:val="00357C6A"/>
    <w:rsid w:val="003604B2"/>
    <w:rsid w:val="00360EF0"/>
    <w:rsid w:val="00360FA6"/>
    <w:rsid w:val="00361A6E"/>
    <w:rsid w:val="00362196"/>
    <w:rsid w:val="00364466"/>
    <w:rsid w:val="00364537"/>
    <w:rsid w:val="00364DC4"/>
    <w:rsid w:val="00364E31"/>
    <w:rsid w:val="0036515C"/>
    <w:rsid w:val="00365EB3"/>
    <w:rsid w:val="0036646E"/>
    <w:rsid w:val="0036682F"/>
    <w:rsid w:val="00366D6F"/>
    <w:rsid w:val="00366E71"/>
    <w:rsid w:val="00367573"/>
    <w:rsid w:val="003701B9"/>
    <w:rsid w:val="0037105C"/>
    <w:rsid w:val="00371917"/>
    <w:rsid w:val="00372441"/>
    <w:rsid w:val="0037256E"/>
    <w:rsid w:val="00372D0B"/>
    <w:rsid w:val="00372EB7"/>
    <w:rsid w:val="0037504A"/>
    <w:rsid w:val="0037617B"/>
    <w:rsid w:val="003763B6"/>
    <w:rsid w:val="00376A8A"/>
    <w:rsid w:val="0037784B"/>
    <w:rsid w:val="00377C09"/>
    <w:rsid w:val="00377C19"/>
    <w:rsid w:val="00377E85"/>
    <w:rsid w:val="00380C8F"/>
    <w:rsid w:val="00380F9D"/>
    <w:rsid w:val="00381E66"/>
    <w:rsid w:val="00381F08"/>
    <w:rsid w:val="00382A17"/>
    <w:rsid w:val="00382C4D"/>
    <w:rsid w:val="00383923"/>
    <w:rsid w:val="00384100"/>
    <w:rsid w:val="00384D96"/>
    <w:rsid w:val="00385F1A"/>
    <w:rsid w:val="00386A48"/>
    <w:rsid w:val="00386DA8"/>
    <w:rsid w:val="00387E47"/>
    <w:rsid w:val="00387EAC"/>
    <w:rsid w:val="00387EDF"/>
    <w:rsid w:val="00390261"/>
    <w:rsid w:val="003923F5"/>
    <w:rsid w:val="00392415"/>
    <w:rsid w:val="00393394"/>
    <w:rsid w:val="003939A6"/>
    <w:rsid w:val="0039561C"/>
    <w:rsid w:val="0039621B"/>
    <w:rsid w:val="00396269"/>
    <w:rsid w:val="003A3DC3"/>
    <w:rsid w:val="003A62D7"/>
    <w:rsid w:val="003A74DF"/>
    <w:rsid w:val="003B0473"/>
    <w:rsid w:val="003B1A50"/>
    <w:rsid w:val="003B36EC"/>
    <w:rsid w:val="003B4AED"/>
    <w:rsid w:val="003B4F02"/>
    <w:rsid w:val="003B5F77"/>
    <w:rsid w:val="003B7515"/>
    <w:rsid w:val="003B76B1"/>
    <w:rsid w:val="003C0195"/>
    <w:rsid w:val="003C0583"/>
    <w:rsid w:val="003C0EA8"/>
    <w:rsid w:val="003C1271"/>
    <w:rsid w:val="003C390B"/>
    <w:rsid w:val="003C420E"/>
    <w:rsid w:val="003C5F90"/>
    <w:rsid w:val="003C69DD"/>
    <w:rsid w:val="003C6F87"/>
    <w:rsid w:val="003C7C9E"/>
    <w:rsid w:val="003D0124"/>
    <w:rsid w:val="003D0E17"/>
    <w:rsid w:val="003D15C8"/>
    <w:rsid w:val="003D176C"/>
    <w:rsid w:val="003D18E1"/>
    <w:rsid w:val="003D19CF"/>
    <w:rsid w:val="003D1A88"/>
    <w:rsid w:val="003D1DC9"/>
    <w:rsid w:val="003D2153"/>
    <w:rsid w:val="003D4439"/>
    <w:rsid w:val="003D5A96"/>
    <w:rsid w:val="003D5D10"/>
    <w:rsid w:val="003D730C"/>
    <w:rsid w:val="003D7AEC"/>
    <w:rsid w:val="003E118A"/>
    <w:rsid w:val="003E11CC"/>
    <w:rsid w:val="003E1C82"/>
    <w:rsid w:val="003E4658"/>
    <w:rsid w:val="003E5AFE"/>
    <w:rsid w:val="003E5BE4"/>
    <w:rsid w:val="003E697F"/>
    <w:rsid w:val="003E7917"/>
    <w:rsid w:val="003F0D88"/>
    <w:rsid w:val="003F1499"/>
    <w:rsid w:val="003F2151"/>
    <w:rsid w:val="003F2A3C"/>
    <w:rsid w:val="003F2DE1"/>
    <w:rsid w:val="003F3867"/>
    <w:rsid w:val="003F3EEF"/>
    <w:rsid w:val="003F4A7C"/>
    <w:rsid w:val="003F4AA6"/>
    <w:rsid w:val="003F6247"/>
    <w:rsid w:val="003F62AA"/>
    <w:rsid w:val="003F62B9"/>
    <w:rsid w:val="003F7021"/>
    <w:rsid w:val="003F7B09"/>
    <w:rsid w:val="003F7EE0"/>
    <w:rsid w:val="004011D8"/>
    <w:rsid w:val="00403FDB"/>
    <w:rsid w:val="00405613"/>
    <w:rsid w:val="00405E45"/>
    <w:rsid w:val="0040617E"/>
    <w:rsid w:val="0040651A"/>
    <w:rsid w:val="00406A9C"/>
    <w:rsid w:val="0040720F"/>
    <w:rsid w:val="00407AA8"/>
    <w:rsid w:val="00411C3D"/>
    <w:rsid w:val="00412068"/>
    <w:rsid w:val="00412BA3"/>
    <w:rsid w:val="004137DC"/>
    <w:rsid w:val="0041427C"/>
    <w:rsid w:val="00415717"/>
    <w:rsid w:val="00416647"/>
    <w:rsid w:val="004169A4"/>
    <w:rsid w:val="00416A7F"/>
    <w:rsid w:val="00416DDC"/>
    <w:rsid w:val="00417EF8"/>
    <w:rsid w:val="0042077E"/>
    <w:rsid w:val="00421082"/>
    <w:rsid w:val="00423A32"/>
    <w:rsid w:val="00423F30"/>
    <w:rsid w:val="00425993"/>
    <w:rsid w:val="0042664E"/>
    <w:rsid w:val="00430787"/>
    <w:rsid w:val="00430BE0"/>
    <w:rsid w:val="004315BB"/>
    <w:rsid w:val="00433EFE"/>
    <w:rsid w:val="00434765"/>
    <w:rsid w:val="00435A92"/>
    <w:rsid w:val="00437503"/>
    <w:rsid w:val="004376E0"/>
    <w:rsid w:val="00440567"/>
    <w:rsid w:val="00440707"/>
    <w:rsid w:val="00440F80"/>
    <w:rsid w:val="004446DA"/>
    <w:rsid w:val="00444B53"/>
    <w:rsid w:val="00447747"/>
    <w:rsid w:val="00450C60"/>
    <w:rsid w:val="004521A7"/>
    <w:rsid w:val="00452AB5"/>
    <w:rsid w:val="00453631"/>
    <w:rsid w:val="00454472"/>
    <w:rsid w:val="004551DA"/>
    <w:rsid w:val="004559F2"/>
    <w:rsid w:val="00455B93"/>
    <w:rsid w:val="00456999"/>
    <w:rsid w:val="00461F1F"/>
    <w:rsid w:val="00462021"/>
    <w:rsid w:val="00462943"/>
    <w:rsid w:val="00462948"/>
    <w:rsid w:val="00462977"/>
    <w:rsid w:val="00462BAC"/>
    <w:rsid w:val="00462EF4"/>
    <w:rsid w:val="00464B94"/>
    <w:rsid w:val="00465D7D"/>
    <w:rsid w:val="00466464"/>
    <w:rsid w:val="004670E9"/>
    <w:rsid w:val="00467690"/>
    <w:rsid w:val="004678C3"/>
    <w:rsid w:val="00470403"/>
    <w:rsid w:val="0047226B"/>
    <w:rsid w:val="00472594"/>
    <w:rsid w:val="00473B74"/>
    <w:rsid w:val="00474D24"/>
    <w:rsid w:val="0047546A"/>
    <w:rsid w:val="0047606C"/>
    <w:rsid w:val="00476D38"/>
    <w:rsid w:val="00477142"/>
    <w:rsid w:val="0047757E"/>
    <w:rsid w:val="00481457"/>
    <w:rsid w:val="00482190"/>
    <w:rsid w:val="004825DB"/>
    <w:rsid w:val="00482CE2"/>
    <w:rsid w:val="00483DCF"/>
    <w:rsid w:val="004850B2"/>
    <w:rsid w:val="00486697"/>
    <w:rsid w:val="00486DD1"/>
    <w:rsid w:val="00487762"/>
    <w:rsid w:val="00487CFE"/>
    <w:rsid w:val="00491533"/>
    <w:rsid w:val="004916DA"/>
    <w:rsid w:val="004922B4"/>
    <w:rsid w:val="00493736"/>
    <w:rsid w:val="00493D47"/>
    <w:rsid w:val="00493E1C"/>
    <w:rsid w:val="00493F79"/>
    <w:rsid w:val="004942C9"/>
    <w:rsid w:val="00494585"/>
    <w:rsid w:val="004957FD"/>
    <w:rsid w:val="00495DAE"/>
    <w:rsid w:val="0049612F"/>
    <w:rsid w:val="0049783B"/>
    <w:rsid w:val="004A0D77"/>
    <w:rsid w:val="004A17EC"/>
    <w:rsid w:val="004A1B15"/>
    <w:rsid w:val="004A2536"/>
    <w:rsid w:val="004A3276"/>
    <w:rsid w:val="004A3632"/>
    <w:rsid w:val="004A419A"/>
    <w:rsid w:val="004A45B1"/>
    <w:rsid w:val="004A4863"/>
    <w:rsid w:val="004A4A8B"/>
    <w:rsid w:val="004A513B"/>
    <w:rsid w:val="004A5DC3"/>
    <w:rsid w:val="004A6E5F"/>
    <w:rsid w:val="004A75A6"/>
    <w:rsid w:val="004B0E39"/>
    <w:rsid w:val="004B2565"/>
    <w:rsid w:val="004B3848"/>
    <w:rsid w:val="004B61E2"/>
    <w:rsid w:val="004B6691"/>
    <w:rsid w:val="004B725D"/>
    <w:rsid w:val="004B7B9D"/>
    <w:rsid w:val="004C012C"/>
    <w:rsid w:val="004C013D"/>
    <w:rsid w:val="004C039E"/>
    <w:rsid w:val="004C21AB"/>
    <w:rsid w:val="004C260D"/>
    <w:rsid w:val="004C2C2E"/>
    <w:rsid w:val="004C3D88"/>
    <w:rsid w:val="004C409A"/>
    <w:rsid w:val="004C5BC5"/>
    <w:rsid w:val="004C6008"/>
    <w:rsid w:val="004C6EE9"/>
    <w:rsid w:val="004C7F37"/>
    <w:rsid w:val="004D1884"/>
    <w:rsid w:val="004D1FF7"/>
    <w:rsid w:val="004D2266"/>
    <w:rsid w:val="004D2CD9"/>
    <w:rsid w:val="004D32C9"/>
    <w:rsid w:val="004D350B"/>
    <w:rsid w:val="004D3F7B"/>
    <w:rsid w:val="004D4CE9"/>
    <w:rsid w:val="004D5D1B"/>
    <w:rsid w:val="004D7028"/>
    <w:rsid w:val="004E031A"/>
    <w:rsid w:val="004E0A01"/>
    <w:rsid w:val="004E135A"/>
    <w:rsid w:val="004E181B"/>
    <w:rsid w:val="004E21CD"/>
    <w:rsid w:val="004E3130"/>
    <w:rsid w:val="004E3786"/>
    <w:rsid w:val="004E3E92"/>
    <w:rsid w:val="004E3EA0"/>
    <w:rsid w:val="004E4A2E"/>
    <w:rsid w:val="004E4B2C"/>
    <w:rsid w:val="004E536A"/>
    <w:rsid w:val="004E5E0D"/>
    <w:rsid w:val="004E6599"/>
    <w:rsid w:val="004E7560"/>
    <w:rsid w:val="004E7EB9"/>
    <w:rsid w:val="004F02A1"/>
    <w:rsid w:val="004F1B23"/>
    <w:rsid w:val="004F24BB"/>
    <w:rsid w:val="004F25A5"/>
    <w:rsid w:val="004F2B0F"/>
    <w:rsid w:val="004F2D8A"/>
    <w:rsid w:val="004F2E30"/>
    <w:rsid w:val="004F2F9B"/>
    <w:rsid w:val="004F32A0"/>
    <w:rsid w:val="004F3460"/>
    <w:rsid w:val="004F42DF"/>
    <w:rsid w:val="004F45FC"/>
    <w:rsid w:val="004F4FD3"/>
    <w:rsid w:val="004F57C4"/>
    <w:rsid w:val="004F6DBF"/>
    <w:rsid w:val="004F7A5B"/>
    <w:rsid w:val="004F7B1C"/>
    <w:rsid w:val="004F7BF8"/>
    <w:rsid w:val="004F7D87"/>
    <w:rsid w:val="005019C2"/>
    <w:rsid w:val="00501ABB"/>
    <w:rsid w:val="00501AE1"/>
    <w:rsid w:val="005020F4"/>
    <w:rsid w:val="00504B9A"/>
    <w:rsid w:val="00504E08"/>
    <w:rsid w:val="005051EE"/>
    <w:rsid w:val="005066A2"/>
    <w:rsid w:val="00507384"/>
    <w:rsid w:val="00510440"/>
    <w:rsid w:val="00510453"/>
    <w:rsid w:val="00511592"/>
    <w:rsid w:val="00513845"/>
    <w:rsid w:val="0051387F"/>
    <w:rsid w:val="005143F3"/>
    <w:rsid w:val="005143F8"/>
    <w:rsid w:val="0051471A"/>
    <w:rsid w:val="00515A34"/>
    <w:rsid w:val="00517985"/>
    <w:rsid w:val="00520646"/>
    <w:rsid w:val="00522E9D"/>
    <w:rsid w:val="005231B0"/>
    <w:rsid w:val="005231BD"/>
    <w:rsid w:val="00523641"/>
    <w:rsid w:val="00523802"/>
    <w:rsid w:val="00523E56"/>
    <w:rsid w:val="00524C10"/>
    <w:rsid w:val="00524C63"/>
    <w:rsid w:val="00525A6F"/>
    <w:rsid w:val="0052698A"/>
    <w:rsid w:val="00526D45"/>
    <w:rsid w:val="00527FE8"/>
    <w:rsid w:val="00531685"/>
    <w:rsid w:val="005319C4"/>
    <w:rsid w:val="005319E4"/>
    <w:rsid w:val="00531AE9"/>
    <w:rsid w:val="00534FB2"/>
    <w:rsid w:val="005361AD"/>
    <w:rsid w:val="00536DD7"/>
    <w:rsid w:val="00537428"/>
    <w:rsid w:val="00537499"/>
    <w:rsid w:val="00537599"/>
    <w:rsid w:val="00541908"/>
    <w:rsid w:val="0054235B"/>
    <w:rsid w:val="00542BF2"/>
    <w:rsid w:val="005435BF"/>
    <w:rsid w:val="005438FE"/>
    <w:rsid w:val="005442EE"/>
    <w:rsid w:val="00545502"/>
    <w:rsid w:val="00546122"/>
    <w:rsid w:val="005470E7"/>
    <w:rsid w:val="005471A2"/>
    <w:rsid w:val="00547AE5"/>
    <w:rsid w:val="00547FDB"/>
    <w:rsid w:val="0055164D"/>
    <w:rsid w:val="005527FC"/>
    <w:rsid w:val="00552D45"/>
    <w:rsid w:val="0055304C"/>
    <w:rsid w:val="00553E44"/>
    <w:rsid w:val="00554533"/>
    <w:rsid w:val="00554846"/>
    <w:rsid w:val="005549F0"/>
    <w:rsid w:val="005555CF"/>
    <w:rsid w:val="00556F09"/>
    <w:rsid w:val="005572EC"/>
    <w:rsid w:val="005573C4"/>
    <w:rsid w:val="00561108"/>
    <w:rsid w:val="00561401"/>
    <w:rsid w:val="00561D82"/>
    <w:rsid w:val="00562B58"/>
    <w:rsid w:val="00562C27"/>
    <w:rsid w:val="00562DBB"/>
    <w:rsid w:val="00563C87"/>
    <w:rsid w:val="00564150"/>
    <w:rsid w:val="00564D99"/>
    <w:rsid w:val="00564E65"/>
    <w:rsid w:val="0056612F"/>
    <w:rsid w:val="005666B5"/>
    <w:rsid w:val="00567DDB"/>
    <w:rsid w:val="005701A1"/>
    <w:rsid w:val="005702C4"/>
    <w:rsid w:val="00570FED"/>
    <w:rsid w:val="00573F78"/>
    <w:rsid w:val="00574DD5"/>
    <w:rsid w:val="005768F6"/>
    <w:rsid w:val="00576A4D"/>
    <w:rsid w:val="00576B1B"/>
    <w:rsid w:val="00577320"/>
    <w:rsid w:val="00577A94"/>
    <w:rsid w:val="00581473"/>
    <w:rsid w:val="0058153A"/>
    <w:rsid w:val="00581926"/>
    <w:rsid w:val="00581A69"/>
    <w:rsid w:val="0058343D"/>
    <w:rsid w:val="00583485"/>
    <w:rsid w:val="00583493"/>
    <w:rsid w:val="00584733"/>
    <w:rsid w:val="005853AE"/>
    <w:rsid w:val="00585D06"/>
    <w:rsid w:val="00585D64"/>
    <w:rsid w:val="00586A8A"/>
    <w:rsid w:val="005874B7"/>
    <w:rsid w:val="00587A46"/>
    <w:rsid w:val="00590AA7"/>
    <w:rsid w:val="005913C3"/>
    <w:rsid w:val="00592A2B"/>
    <w:rsid w:val="00592B50"/>
    <w:rsid w:val="00593847"/>
    <w:rsid w:val="0059589E"/>
    <w:rsid w:val="00596D3D"/>
    <w:rsid w:val="00597458"/>
    <w:rsid w:val="005978D4"/>
    <w:rsid w:val="0059799C"/>
    <w:rsid w:val="00597C87"/>
    <w:rsid w:val="005A07E2"/>
    <w:rsid w:val="005A0B13"/>
    <w:rsid w:val="005A1331"/>
    <w:rsid w:val="005A15C7"/>
    <w:rsid w:val="005A15FB"/>
    <w:rsid w:val="005A3F2F"/>
    <w:rsid w:val="005A4F0A"/>
    <w:rsid w:val="005A5268"/>
    <w:rsid w:val="005A5427"/>
    <w:rsid w:val="005A6817"/>
    <w:rsid w:val="005A791A"/>
    <w:rsid w:val="005A7FF9"/>
    <w:rsid w:val="005B0105"/>
    <w:rsid w:val="005B027D"/>
    <w:rsid w:val="005B0A37"/>
    <w:rsid w:val="005B0CE4"/>
    <w:rsid w:val="005B1E46"/>
    <w:rsid w:val="005B2A63"/>
    <w:rsid w:val="005B363A"/>
    <w:rsid w:val="005B41AE"/>
    <w:rsid w:val="005B5062"/>
    <w:rsid w:val="005B50AB"/>
    <w:rsid w:val="005B518F"/>
    <w:rsid w:val="005B69CE"/>
    <w:rsid w:val="005B6E6E"/>
    <w:rsid w:val="005B74FB"/>
    <w:rsid w:val="005C02A8"/>
    <w:rsid w:val="005C07E4"/>
    <w:rsid w:val="005C0FF7"/>
    <w:rsid w:val="005C12C0"/>
    <w:rsid w:val="005C1997"/>
    <w:rsid w:val="005C4215"/>
    <w:rsid w:val="005C6F22"/>
    <w:rsid w:val="005C7092"/>
    <w:rsid w:val="005C7367"/>
    <w:rsid w:val="005D0338"/>
    <w:rsid w:val="005D0492"/>
    <w:rsid w:val="005D0DEE"/>
    <w:rsid w:val="005D199C"/>
    <w:rsid w:val="005D1D29"/>
    <w:rsid w:val="005D2F4B"/>
    <w:rsid w:val="005D4B7A"/>
    <w:rsid w:val="005D67F4"/>
    <w:rsid w:val="005D6F8A"/>
    <w:rsid w:val="005D72EC"/>
    <w:rsid w:val="005D78EB"/>
    <w:rsid w:val="005E32E6"/>
    <w:rsid w:val="005E37D8"/>
    <w:rsid w:val="005E4668"/>
    <w:rsid w:val="005E63FF"/>
    <w:rsid w:val="005E6665"/>
    <w:rsid w:val="005F04A8"/>
    <w:rsid w:val="005F1717"/>
    <w:rsid w:val="005F3823"/>
    <w:rsid w:val="005F46CA"/>
    <w:rsid w:val="005F6744"/>
    <w:rsid w:val="005F6FCF"/>
    <w:rsid w:val="005F7202"/>
    <w:rsid w:val="005F726D"/>
    <w:rsid w:val="005F7381"/>
    <w:rsid w:val="005F7877"/>
    <w:rsid w:val="005F7905"/>
    <w:rsid w:val="005F7E0F"/>
    <w:rsid w:val="005F7E52"/>
    <w:rsid w:val="00602704"/>
    <w:rsid w:val="00602CA7"/>
    <w:rsid w:val="006037B2"/>
    <w:rsid w:val="0060391D"/>
    <w:rsid w:val="006060A1"/>
    <w:rsid w:val="006064EB"/>
    <w:rsid w:val="0060693F"/>
    <w:rsid w:val="0060734E"/>
    <w:rsid w:val="00607598"/>
    <w:rsid w:val="00607AE5"/>
    <w:rsid w:val="00607DFC"/>
    <w:rsid w:val="00611421"/>
    <w:rsid w:val="006131C7"/>
    <w:rsid w:val="00613F76"/>
    <w:rsid w:val="00614208"/>
    <w:rsid w:val="00615B0D"/>
    <w:rsid w:val="00615E21"/>
    <w:rsid w:val="006163EF"/>
    <w:rsid w:val="0061747A"/>
    <w:rsid w:val="00617671"/>
    <w:rsid w:val="006200B6"/>
    <w:rsid w:val="0062083E"/>
    <w:rsid w:val="00621543"/>
    <w:rsid w:val="00623A53"/>
    <w:rsid w:val="006249EE"/>
    <w:rsid w:val="00625326"/>
    <w:rsid w:val="00625B0E"/>
    <w:rsid w:val="006260AA"/>
    <w:rsid w:val="00626596"/>
    <w:rsid w:val="00626962"/>
    <w:rsid w:val="00627250"/>
    <w:rsid w:val="00627635"/>
    <w:rsid w:val="00627EFE"/>
    <w:rsid w:val="00630D7E"/>
    <w:rsid w:val="00631537"/>
    <w:rsid w:val="00631FEA"/>
    <w:rsid w:val="006343AA"/>
    <w:rsid w:val="006372FF"/>
    <w:rsid w:val="0064090C"/>
    <w:rsid w:val="00640CB4"/>
    <w:rsid w:val="00641CAB"/>
    <w:rsid w:val="00643FA8"/>
    <w:rsid w:val="00644C67"/>
    <w:rsid w:val="00645CF6"/>
    <w:rsid w:val="0064791A"/>
    <w:rsid w:val="00647DB3"/>
    <w:rsid w:val="00650A31"/>
    <w:rsid w:val="00650EEA"/>
    <w:rsid w:val="00651078"/>
    <w:rsid w:val="00651361"/>
    <w:rsid w:val="00653045"/>
    <w:rsid w:val="00653222"/>
    <w:rsid w:val="006533CE"/>
    <w:rsid w:val="006540C5"/>
    <w:rsid w:val="0065537F"/>
    <w:rsid w:val="00655CC5"/>
    <w:rsid w:val="00655DEA"/>
    <w:rsid w:val="00656884"/>
    <w:rsid w:val="00656B65"/>
    <w:rsid w:val="00656C3F"/>
    <w:rsid w:val="00656E39"/>
    <w:rsid w:val="00661794"/>
    <w:rsid w:val="006623CA"/>
    <w:rsid w:val="006638F5"/>
    <w:rsid w:val="00664112"/>
    <w:rsid w:val="0066436F"/>
    <w:rsid w:val="0066551E"/>
    <w:rsid w:val="00665CFF"/>
    <w:rsid w:val="00666CF1"/>
    <w:rsid w:val="00666F32"/>
    <w:rsid w:val="0066727D"/>
    <w:rsid w:val="00667C15"/>
    <w:rsid w:val="00667D64"/>
    <w:rsid w:val="00667F9E"/>
    <w:rsid w:val="0067058C"/>
    <w:rsid w:val="00671235"/>
    <w:rsid w:val="00672126"/>
    <w:rsid w:val="006723CC"/>
    <w:rsid w:val="00672600"/>
    <w:rsid w:val="00673BBE"/>
    <w:rsid w:val="006742CA"/>
    <w:rsid w:val="00674C4A"/>
    <w:rsid w:val="00676AD9"/>
    <w:rsid w:val="006771E2"/>
    <w:rsid w:val="00677EB5"/>
    <w:rsid w:val="00677FB7"/>
    <w:rsid w:val="00680740"/>
    <w:rsid w:val="00680968"/>
    <w:rsid w:val="0068162F"/>
    <w:rsid w:val="00682384"/>
    <w:rsid w:val="00682B7C"/>
    <w:rsid w:val="00683DE6"/>
    <w:rsid w:val="00684991"/>
    <w:rsid w:val="00685690"/>
    <w:rsid w:val="0068714A"/>
    <w:rsid w:val="006909B0"/>
    <w:rsid w:val="0069104F"/>
    <w:rsid w:val="0069384D"/>
    <w:rsid w:val="006944A1"/>
    <w:rsid w:val="00695623"/>
    <w:rsid w:val="00695BD4"/>
    <w:rsid w:val="00697795"/>
    <w:rsid w:val="00697F85"/>
    <w:rsid w:val="006A02CD"/>
    <w:rsid w:val="006A17DA"/>
    <w:rsid w:val="006A31D6"/>
    <w:rsid w:val="006A4185"/>
    <w:rsid w:val="006A5A33"/>
    <w:rsid w:val="006A604A"/>
    <w:rsid w:val="006A6C8B"/>
    <w:rsid w:val="006A7453"/>
    <w:rsid w:val="006A7A78"/>
    <w:rsid w:val="006B09AB"/>
    <w:rsid w:val="006B1014"/>
    <w:rsid w:val="006B17D0"/>
    <w:rsid w:val="006B70B6"/>
    <w:rsid w:val="006C027C"/>
    <w:rsid w:val="006C0773"/>
    <w:rsid w:val="006C1B4A"/>
    <w:rsid w:val="006C3BCA"/>
    <w:rsid w:val="006C4AC5"/>
    <w:rsid w:val="006C5508"/>
    <w:rsid w:val="006C5BB0"/>
    <w:rsid w:val="006C5CF5"/>
    <w:rsid w:val="006D0B59"/>
    <w:rsid w:val="006D0D4B"/>
    <w:rsid w:val="006D1827"/>
    <w:rsid w:val="006D4702"/>
    <w:rsid w:val="006D515F"/>
    <w:rsid w:val="006D5E99"/>
    <w:rsid w:val="006D674B"/>
    <w:rsid w:val="006D6B76"/>
    <w:rsid w:val="006D6F55"/>
    <w:rsid w:val="006D7D56"/>
    <w:rsid w:val="006E0B8F"/>
    <w:rsid w:val="006E0DA1"/>
    <w:rsid w:val="006E1AF8"/>
    <w:rsid w:val="006E1EE3"/>
    <w:rsid w:val="006E2059"/>
    <w:rsid w:val="006E2345"/>
    <w:rsid w:val="006E3152"/>
    <w:rsid w:val="006E360F"/>
    <w:rsid w:val="006E3DE5"/>
    <w:rsid w:val="006E4302"/>
    <w:rsid w:val="006E45E8"/>
    <w:rsid w:val="006E6CD2"/>
    <w:rsid w:val="006E73AE"/>
    <w:rsid w:val="006E772D"/>
    <w:rsid w:val="006E7C4F"/>
    <w:rsid w:val="006F01A1"/>
    <w:rsid w:val="006F0919"/>
    <w:rsid w:val="006F159A"/>
    <w:rsid w:val="006F1BC0"/>
    <w:rsid w:val="006F26BB"/>
    <w:rsid w:val="006F33EC"/>
    <w:rsid w:val="006F38D6"/>
    <w:rsid w:val="006F41B5"/>
    <w:rsid w:val="006F4560"/>
    <w:rsid w:val="006F4FDA"/>
    <w:rsid w:val="006F6B3F"/>
    <w:rsid w:val="006F7221"/>
    <w:rsid w:val="006F7888"/>
    <w:rsid w:val="0070203F"/>
    <w:rsid w:val="00702143"/>
    <w:rsid w:val="00702F07"/>
    <w:rsid w:val="0070431C"/>
    <w:rsid w:val="007048C7"/>
    <w:rsid w:val="007055D7"/>
    <w:rsid w:val="0070766A"/>
    <w:rsid w:val="00707FD8"/>
    <w:rsid w:val="007102DA"/>
    <w:rsid w:val="00710397"/>
    <w:rsid w:val="007105F4"/>
    <w:rsid w:val="00711B34"/>
    <w:rsid w:val="00711E3E"/>
    <w:rsid w:val="00712212"/>
    <w:rsid w:val="00712369"/>
    <w:rsid w:val="0071262C"/>
    <w:rsid w:val="00712D45"/>
    <w:rsid w:val="0071410E"/>
    <w:rsid w:val="007142ED"/>
    <w:rsid w:val="007147F5"/>
    <w:rsid w:val="00715EB4"/>
    <w:rsid w:val="007168C7"/>
    <w:rsid w:val="00717597"/>
    <w:rsid w:val="0072099A"/>
    <w:rsid w:val="0072160F"/>
    <w:rsid w:val="00721650"/>
    <w:rsid w:val="007219C5"/>
    <w:rsid w:val="00721CE9"/>
    <w:rsid w:val="00723F45"/>
    <w:rsid w:val="00724389"/>
    <w:rsid w:val="007253C7"/>
    <w:rsid w:val="007254CF"/>
    <w:rsid w:val="00725535"/>
    <w:rsid w:val="0072610C"/>
    <w:rsid w:val="0072629D"/>
    <w:rsid w:val="00726C22"/>
    <w:rsid w:val="00726F49"/>
    <w:rsid w:val="007273FF"/>
    <w:rsid w:val="00727BAC"/>
    <w:rsid w:val="007307DD"/>
    <w:rsid w:val="0073095D"/>
    <w:rsid w:val="00731B2B"/>
    <w:rsid w:val="00731C0C"/>
    <w:rsid w:val="0073252F"/>
    <w:rsid w:val="00732DFE"/>
    <w:rsid w:val="0073339A"/>
    <w:rsid w:val="007335B4"/>
    <w:rsid w:val="007338E9"/>
    <w:rsid w:val="00733DAB"/>
    <w:rsid w:val="00734731"/>
    <w:rsid w:val="007362E8"/>
    <w:rsid w:val="00737A10"/>
    <w:rsid w:val="00737DE9"/>
    <w:rsid w:val="00740C7F"/>
    <w:rsid w:val="00741D19"/>
    <w:rsid w:val="0074262B"/>
    <w:rsid w:val="00744355"/>
    <w:rsid w:val="00744583"/>
    <w:rsid w:val="0074503C"/>
    <w:rsid w:val="007456B7"/>
    <w:rsid w:val="00745EED"/>
    <w:rsid w:val="007470B5"/>
    <w:rsid w:val="00750D10"/>
    <w:rsid w:val="007511A1"/>
    <w:rsid w:val="007512B7"/>
    <w:rsid w:val="00752288"/>
    <w:rsid w:val="00753A49"/>
    <w:rsid w:val="0075601B"/>
    <w:rsid w:val="00756E3F"/>
    <w:rsid w:val="0075726C"/>
    <w:rsid w:val="00760EA0"/>
    <w:rsid w:val="00761393"/>
    <w:rsid w:val="00764535"/>
    <w:rsid w:val="007649B5"/>
    <w:rsid w:val="00764D1C"/>
    <w:rsid w:val="00766C35"/>
    <w:rsid w:val="00767834"/>
    <w:rsid w:val="007679B8"/>
    <w:rsid w:val="00767A5E"/>
    <w:rsid w:val="00770403"/>
    <w:rsid w:val="00770DA3"/>
    <w:rsid w:val="00771BCE"/>
    <w:rsid w:val="0077263B"/>
    <w:rsid w:val="0077265A"/>
    <w:rsid w:val="00772B42"/>
    <w:rsid w:val="00772C7B"/>
    <w:rsid w:val="00774796"/>
    <w:rsid w:val="00774AED"/>
    <w:rsid w:val="00776203"/>
    <w:rsid w:val="007769B6"/>
    <w:rsid w:val="007809CA"/>
    <w:rsid w:val="0078178D"/>
    <w:rsid w:val="00781DD1"/>
    <w:rsid w:val="00781F86"/>
    <w:rsid w:val="00782723"/>
    <w:rsid w:val="007836E4"/>
    <w:rsid w:val="00784675"/>
    <w:rsid w:val="00784FED"/>
    <w:rsid w:val="0078559D"/>
    <w:rsid w:val="00785806"/>
    <w:rsid w:val="00786B77"/>
    <w:rsid w:val="0079045B"/>
    <w:rsid w:val="00790636"/>
    <w:rsid w:val="00790AEA"/>
    <w:rsid w:val="00791E5F"/>
    <w:rsid w:val="00791EFD"/>
    <w:rsid w:val="00792353"/>
    <w:rsid w:val="00794E6E"/>
    <w:rsid w:val="007950ED"/>
    <w:rsid w:val="007955B9"/>
    <w:rsid w:val="007956B7"/>
    <w:rsid w:val="00796197"/>
    <w:rsid w:val="00797185"/>
    <w:rsid w:val="0079765C"/>
    <w:rsid w:val="0079770B"/>
    <w:rsid w:val="007A008D"/>
    <w:rsid w:val="007A20D3"/>
    <w:rsid w:val="007A2C80"/>
    <w:rsid w:val="007A5497"/>
    <w:rsid w:val="007A5651"/>
    <w:rsid w:val="007A57F6"/>
    <w:rsid w:val="007A5E51"/>
    <w:rsid w:val="007A64CF"/>
    <w:rsid w:val="007A6C6E"/>
    <w:rsid w:val="007A7582"/>
    <w:rsid w:val="007A75BC"/>
    <w:rsid w:val="007B0992"/>
    <w:rsid w:val="007B1EDD"/>
    <w:rsid w:val="007B2640"/>
    <w:rsid w:val="007B2B2A"/>
    <w:rsid w:val="007B3D9B"/>
    <w:rsid w:val="007B59B4"/>
    <w:rsid w:val="007B710C"/>
    <w:rsid w:val="007B7312"/>
    <w:rsid w:val="007B7B56"/>
    <w:rsid w:val="007C185E"/>
    <w:rsid w:val="007C2037"/>
    <w:rsid w:val="007C232B"/>
    <w:rsid w:val="007C28F0"/>
    <w:rsid w:val="007C3B91"/>
    <w:rsid w:val="007C3E89"/>
    <w:rsid w:val="007C3FBC"/>
    <w:rsid w:val="007C518A"/>
    <w:rsid w:val="007C616C"/>
    <w:rsid w:val="007C63E9"/>
    <w:rsid w:val="007C70AD"/>
    <w:rsid w:val="007C7C68"/>
    <w:rsid w:val="007D01A7"/>
    <w:rsid w:val="007D1B02"/>
    <w:rsid w:val="007D2040"/>
    <w:rsid w:val="007D245E"/>
    <w:rsid w:val="007D2B40"/>
    <w:rsid w:val="007D3000"/>
    <w:rsid w:val="007D388A"/>
    <w:rsid w:val="007D3BC6"/>
    <w:rsid w:val="007D41DA"/>
    <w:rsid w:val="007D4386"/>
    <w:rsid w:val="007D4422"/>
    <w:rsid w:val="007D4687"/>
    <w:rsid w:val="007D470F"/>
    <w:rsid w:val="007D4C07"/>
    <w:rsid w:val="007D4C2B"/>
    <w:rsid w:val="007D4E87"/>
    <w:rsid w:val="007D6545"/>
    <w:rsid w:val="007D6958"/>
    <w:rsid w:val="007D73AB"/>
    <w:rsid w:val="007D7A75"/>
    <w:rsid w:val="007D7B3E"/>
    <w:rsid w:val="007E1C5B"/>
    <w:rsid w:val="007E2051"/>
    <w:rsid w:val="007E38F4"/>
    <w:rsid w:val="007E6859"/>
    <w:rsid w:val="007E6F02"/>
    <w:rsid w:val="007E6FDF"/>
    <w:rsid w:val="007F0567"/>
    <w:rsid w:val="007F1058"/>
    <w:rsid w:val="007F1139"/>
    <w:rsid w:val="007F7EF5"/>
    <w:rsid w:val="0080096B"/>
    <w:rsid w:val="00800E62"/>
    <w:rsid w:val="008021DF"/>
    <w:rsid w:val="00802268"/>
    <w:rsid w:val="00802355"/>
    <w:rsid w:val="008023E8"/>
    <w:rsid w:val="00802ABA"/>
    <w:rsid w:val="00802F86"/>
    <w:rsid w:val="008036D9"/>
    <w:rsid w:val="00803CB2"/>
    <w:rsid w:val="00804ADF"/>
    <w:rsid w:val="00805EFB"/>
    <w:rsid w:val="008062E4"/>
    <w:rsid w:val="00806644"/>
    <w:rsid w:val="00806FCB"/>
    <w:rsid w:val="00807E6D"/>
    <w:rsid w:val="0081046E"/>
    <w:rsid w:val="00810F97"/>
    <w:rsid w:val="008114DF"/>
    <w:rsid w:val="00811CEA"/>
    <w:rsid w:val="00812A84"/>
    <w:rsid w:val="00813442"/>
    <w:rsid w:val="0081502F"/>
    <w:rsid w:val="00815630"/>
    <w:rsid w:val="00817284"/>
    <w:rsid w:val="008173A9"/>
    <w:rsid w:val="00817B0E"/>
    <w:rsid w:val="00820740"/>
    <w:rsid w:val="00821F23"/>
    <w:rsid w:val="00822C05"/>
    <w:rsid w:val="00823459"/>
    <w:rsid w:val="008237CB"/>
    <w:rsid w:val="00824111"/>
    <w:rsid w:val="00824C44"/>
    <w:rsid w:val="008253CA"/>
    <w:rsid w:val="0082681B"/>
    <w:rsid w:val="00827F10"/>
    <w:rsid w:val="008303B1"/>
    <w:rsid w:val="00831152"/>
    <w:rsid w:val="00831CEE"/>
    <w:rsid w:val="008328BA"/>
    <w:rsid w:val="00833DAC"/>
    <w:rsid w:val="00834F60"/>
    <w:rsid w:val="00835523"/>
    <w:rsid w:val="00835612"/>
    <w:rsid w:val="00835642"/>
    <w:rsid w:val="00835AD5"/>
    <w:rsid w:val="008370DE"/>
    <w:rsid w:val="00840194"/>
    <w:rsid w:val="00841001"/>
    <w:rsid w:val="00842B23"/>
    <w:rsid w:val="008436B6"/>
    <w:rsid w:val="00843B16"/>
    <w:rsid w:val="0084459A"/>
    <w:rsid w:val="008446B7"/>
    <w:rsid w:val="00845194"/>
    <w:rsid w:val="0084534B"/>
    <w:rsid w:val="00845376"/>
    <w:rsid w:val="0084555D"/>
    <w:rsid w:val="008459D4"/>
    <w:rsid w:val="00845B12"/>
    <w:rsid w:val="00845FC5"/>
    <w:rsid w:val="008467B1"/>
    <w:rsid w:val="00847174"/>
    <w:rsid w:val="008501C2"/>
    <w:rsid w:val="0085371C"/>
    <w:rsid w:val="00853A68"/>
    <w:rsid w:val="00853E4B"/>
    <w:rsid w:val="00854E18"/>
    <w:rsid w:val="0085648F"/>
    <w:rsid w:val="00856A40"/>
    <w:rsid w:val="00856AF1"/>
    <w:rsid w:val="00856FFD"/>
    <w:rsid w:val="00857557"/>
    <w:rsid w:val="00857EF0"/>
    <w:rsid w:val="008606B0"/>
    <w:rsid w:val="00861D05"/>
    <w:rsid w:val="00863991"/>
    <w:rsid w:val="00865203"/>
    <w:rsid w:val="00865945"/>
    <w:rsid w:val="0086615A"/>
    <w:rsid w:val="008709A2"/>
    <w:rsid w:val="00871034"/>
    <w:rsid w:val="00872287"/>
    <w:rsid w:val="0087358E"/>
    <w:rsid w:val="008735B9"/>
    <w:rsid w:val="0087377E"/>
    <w:rsid w:val="00873EB2"/>
    <w:rsid w:val="00875808"/>
    <w:rsid w:val="0087789E"/>
    <w:rsid w:val="00877BFA"/>
    <w:rsid w:val="00877C05"/>
    <w:rsid w:val="0088074C"/>
    <w:rsid w:val="00880C84"/>
    <w:rsid w:val="008813B3"/>
    <w:rsid w:val="0088146D"/>
    <w:rsid w:val="00881C71"/>
    <w:rsid w:val="0088460B"/>
    <w:rsid w:val="0088508B"/>
    <w:rsid w:val="00885135"/>
    <w:rsid w:val="00885217"/>
    <w:rsid w:val="008877BA"/>
    <w:rsid w:val="00887B56"/>
    <w:rsid w:val="00890621"/>
    <w:rsid w:val="0089188D"/>
    <w:rsid w:val="00893390"/>
    <w:rsid w:val="008940C9"/>
    <w:rsid w:val="008946F6"/>
    <w:rsid w:val="00894B06"/>
    <w:rsid w:val="00894B8B"/>
    <w:rsid w:val="00894F95"/>
    <w:rsid w:val="008952DF"/>
    <w:rsid w:val="008962B8"/>
    <w:rsid w:val="00896FB8"/>
    <w:rsid w:val="008975DF"/>
    <w:rsid w:val="008977C7"/>
    <w:rsid w:val="00897A6E"/>
    <w:rsid w:val="008A0C12"/>
    <w:rsid w:val="008A1158"/>
    <w:rsid w:val="008A1BE6"/>
    <w:rsid w:val="008A1EA9"/>
    <w:rsid w:val="008A1EAA"/>
    <w:rsid w:val="008A37D0"/>
    <w:rsid w:val="008A39AF"/>
    <w:rsid w:val="008A3BBD"/>
    <w:rsid w:val="008A5F61"/>
    <w:rsid w:val="008A71C8"/>
    <w:rsid w:val="008A7492"/>
    <w:rsid w:val="008A7572"/>
    <w:rsid w:val="008A7A56"/>
    <w:rsid w:val="008B05B0"/>
    <w:rsid w:val="008B0E1B"/>
    <w:rsid w:val="008B1100"/>
    <w:rsid w:val="008B1656"/>
    <w:rsid w:val="008B204C"/>
    <w:rsid w:val="008B2A9A"/>
    <w:rsid w:val="008B2BEB"/>
    <w:rsid w:val="008B424B"/>
    <w:rsid w:val="008B626D"/>
    <w:rsid w:val="008B65CE"/>
    <w:rsid w:val="008B6777"/>
    <w:rsid w:val="008B6CA0"/>
    <w:rsid w:val="008B721F"/>
    <w:rsid w:val="008B7AFE"/>
    <w:rsid w:val="008C0ADC"/>
    <w:rsid w:val="008C1458"/>
    <w:rsid w:val="008C1938"/>
    <w:rsid w:val="008C23F3"/>
    <w:rsid w:val="008C25A7"/>
    <w:rsid w:val="008C3369"/>
    <w:rsid w:val="008C3960"/>
    <w:rsid w:val="008C478D"/>
    <w:rsid w:val="008C5CCE"/>
    <w:rsid w:val="008C60C4"/>
    <w:rsid w:val="008C658A"/>
    <w:rsid w:val="008C6AAF"/>
    <w:rsid w:val="008C7EE3"/>
    <w:rsid w:val="008C7F6E"/>
    <w:rsid w:val="008D0C59"/>
    <w:rsid w:val="008D3411"/>
    <w:rsid w:val="008D354D"/>
    <w:rsid w:val="008D4E09"/>
    <w:rsid w:val="008D5619"/>
    <w:rsid w:val="008D5D66"/>
    <w:rsid w:val="008D694D"/>
    <w:rsid w:val="008D767E"/>
    <w:rsid w:val="008E1F6D"/>
    <w:rsid w:val="008E27C6"/>
    <w:rsid w:val="008E2ADC"/>
    <w:rsid w:val="008E4A05"/>
    <w:rsid w:val="008E53CF"/>
    <w:rsid w:val="008E72DD"/>
    <w:rsid w:val="008E78AC"/>
    <w:rsid w:val="008E7F7D"/>
    <w:rsid w:val="008F0E7F"/>
    <w:rsid w:val="008F2DB3"/>
    <w:rsid w:val="008F3169"/>
    <w:rsid w:val="008F3381"/>
    <w:rsid w:val="008F3787"/>
    <w:rsid w:val="008F3BA0"/>
    <w:rsid w:val="008F49AF"/>
    <w:rsid w:val="008F5D7B"/>
    <w:rsid w:val="008F6B0A"/>
    <w:rsid w:val="008F6FFF"/>
    <w:rsid w:val="00900727"/>
    <w:rsid w:val="00900C27"/>
    <w:rsid w:val="00900CC6"/>
    <w:rsid w:val="00901087"/>
    <w:rsid w:val="009015E5"/>
    <w:rsid w:val="00901F02"/>
    <w:rsid w:val="00902608"/>
    <w:rsid w:val="00903884"/>
    <w:rsid w:val="00903B60"/>
    <w:rsid w:val="00905D11"/>
    <w:rsid w:val="00907D85"/>
    <w:rsid w:val="00907ED8"/>
    <w:rsid w:val="00910B99"/>
    <w:rsid w:val="00910F89"/>
    <w:rsid w:val="00912C5D"/>
    <w:rsid w:val="00912CFE"/>
    <w:rsid w:val="00913E77"/>
    <w:rsid w:val="00914564"/>
    <w:rsid w:val="00914B6A"/>
    <w:rsid w:val="00915ADC"/>
    <w:rsid w:val="00916947"/>
    <w:rsid w:val="00916BC6"/>
    <w:rsid w:val="00916CCF"/>
    <w:rsid w:val="00917171"/>
    <w:rsid w:val="009210EB"/>
    <w:rsid w:val="0092138A"/>
    <w:rsid w:val="00921693"/>
    <w:rsid w:val="00922BD1"/>
    <w:rsid w:val="0092396D"/>
    <w:rsid w:val="00923DAD"/>
    <w:rsid w:val="009248A3"/>
    <w:rsid w:val="00924E37"/>
    <w:rsid w:val="00925178"/>
    <w:rsid w:val="0092536A"/>
    <w:rsid w:val="0092546B"/>
    <w:rsid w:val="00925BD6"/>
    <w:rsid w:val="00925BDE"/>
    <w:rsid w:val="00925CDA"/>
    <w:rsid w:val="00925EE6"/>
    <w:rsid w:val="0092617B"/>
    <w:rsid w:val="0092647C"/>
    <w:rsid w:val="009267F7"/>
    <w:rsid w:val="0092698C"/>
    <w:rsid w:val="00926A86"/>
    <w:rsid w:val="00930576"/>
    <w:rsid w:val="0093170A"/>
    <w:rsid w:val="00933178"/>
    <w:rsid w:val="0093321E"/>
    <w:rsid w:val="009332E9"/>
    <w:rsid w:val="00933302"/>
    <w:rsid w:val="00934006"/>
    <w:rsid w:val="009360CC"/>
    <w:rsid w:val="00936376"/>
    <w:rsid w:val="00937152"/>
    <w:rsid w:val="009372B4"/>
    <w:rsid w:val="009376C7"/>
    <w:rsid w:val="009403BE"/>
    <w:rsid w:val="00940719"/>
    <w:rsid w:val="00940E7B"/>
    <w:rsid w:val="00941880"/>
    <w:rsid w:val="009422CB"/>
    <w:rsid w:val="00943EB2"/>
    <w:rsid w:val="00943FF4"/>
    <w:rsid w:val="00945B83"/>
    <w:rsid w:val="00945C3E"/>
    <w:rsid w:val="009463E3"/>
    <w:rsid w:val="009515B4"/>
    <w:rsid w:val="0095195E"/>
    <w:rsid w:val="00951FB8"/>
    <w:rsid w:val="009539B6"/>
    <w:rsid w:val="00953CF8"/>
    <w:rsid w:val="0095448C"/>
    <w:rsid w:val="0095511A"/>
    <w:rsid w:val="00956493"/>
    <w:rsid w:val="0095704E"/>
    <w:rsid w:val="00960E9F"/>
    <w:rsid w:val="009616D1"/>
    <w:rsid w:val="009624A1"/>
    <w:rsid w:val="00962507"/>
    <w:rsid w:val="0096418A"/>
    <w:rsid w:val="009642AC"/>
    <w:rsid w:val="009662D9"/>
    <w:rsid w:val="009667F9"/>
    <w:rsid w:val="009676EB"/>
    <w:rsid w:val="0096774C"/>
    <w:rsid w:val="00967BE9"/>
    <w:rsid w:val="009700DE"/>
    <w:rsid w:val="009705BF"/>
    <w:rsid w:val="00971A44"/>
    <w:rsid w:val="00971EF8"/>
    <w:rsid w:val="00973292"/>
    <w:rsid w:val="009735F2"/>
    <w:rsid w:val="00974479"/>
    <w:rsid w:val="00975CBD"/>
    <w:rsid w:val="0097780B"/>
    <w:rsid w:val="009811DE"/>
    <w:rsid w:val="009821F5"/>
    <w:rsid w:val="0098233F"/>
    <w:rsid w:val="0098237D"/>
    <w:rsid w:val="00983295"/>
    <w:rsid w:val="009835D5"/>
    <w:rsid w:val="00986325"/>
    <w:rsid w:val="0098652F"/>
    <w:rsid w:val="0098658D"/>
    <w:rsid w:val="0098671A"/>
    <w:rsid w:val="00986CD9"/>
    <w:rsid w:val="009879A2"/>
    <w:rsid w:val="00987F32"/>
    <w:rsid w:val="009906B8"/>
    <w:rsid w:val="00991269"/>
    <w:rsid w:val="0099250C"/>
    <w:rsid w:val="00992B5E"/>
    <w:rsid w:val="0099339E"/>
    <w:rsid w:val="00994B91"/>
    <w:rsid w:val="0099675B"/>
    <w:rsid w:val="00997151"/>
    <w:rsid w:val="0099784F"/>
    <w:rsid w:val="00997FBC"/>
    <w:rsid w:val="009A0902"/>
    <w:rsid w:val="009A27E8"/>
    <w:rsid w:val="009A485E"/>
    <w:rsid w:val="009A4985"/>
    <w:rsid w:val="009A4CC8"/>
    <w:rsid w:val="009A504B"/>
    <w:rsid w:val="009A6405"/>
    <w:rsid w:val="009A64BB"/>
    <w:rsid w:val="009A75D1"/>
    <w:rsid w:val="009A7629"/>
    <w:rsid w:val="009B05CB"/>
    <w:rsid w:val="009B1538"/>
    <w:rsid w:val="009B1585"/>
    <w:rsid w:val="009B19C8"/>
    <w:rsid w:val="009B1B9C"/>
    <w:rsid w:val="009B1BED"/>
    <w:rsid w:val="009B2881"/>
    <w:rsid w:val="009B3C27"/>
    <w:rsid w:val="009B522F"/>
    <w:rsid w:val="009B5D0F"/>
    <w:rsid w:val="009B5F8D"/>
    <w:rsid w:val="009B6B48"/>
    <w:rsid w:val="009B7BB9"/>
    <w:rsid w:val="009C012E"/>
    <w:rsid w:val="009C0EBC"/>
    <w:rsid w:val="009C2D05"/>
    <w:rsid w:val="009C4121"/>
    <w:rsid w:val="009C49CC"/>
    <w:rsid w:val="009C4CDF"/>
    <w:rsid w:val="009C5C72"/>
    <w:rsid w:val="009C6C59"/>
    <w:rsid w:val="009C6CBC"/>
    <w:rsid w:val="009D1307"/>
    <w:rsid w:val="009D3D8C"/>
    <w:rsid w:val="009D409A"/>
    <w:rsid w:val="009D4BE1"/>
    <w:rsid w:val="009D519A"/>
    <w:rsid w:val="009D6FF0"/>
    <w:rsid w:val="009D74D7"/>
    <w:rsid w:val="009E0741"/>
    <w:rsid w:val="009E1150"/>
    <w:rsid w:val="009E228B"/>
    <w:rsid w:val="009E2A94"/>
    <w:rsid w:val="009E2D08"/>
    <w:rsid w:val="009E3A95"/>
    <w:rsid w:val="009E6879"/>
    <w:rsid w:val="009E6B7D"/>
    <w:rsid w:val="009E74D9"/>
    <w:rsid w:val="009E7618"/>
    <w:rsid w:val="009E79EF"/>
    <w:rsid w:val="009F2263"/>
    <w:rsid w:val="009F348C"/>
    <w:rsid w:val="009F38AC"/>
    <w:rsid w:val="009F3A94"/>
    <w:rsid w:val="009F46F0"/>
    <w:rsid w:val="009F4D5D"/>
    <w:rsid w:val="009F4F28"/>
    <w:rsid w:val="009F5176"/>
    <w:rsid w:val="009F53D1"/>
    <w:rsid w:val="009F5522"/>
    <w:rsid w:val="009F5D5F"/>
    <w:rsid w:val="009F739B"/>
    <w:rsid w:val="009F746F"/>
    <w:rsid w:val="009F786D"/>
    <w:rsid w:val="009F7A4B"/>
    <w:rsid w:val="00A00D8B"/>
    <w:rsid w:val="00A01073"/>
    <w:rsid w:val="00A012D0"/>
    <w:rsid w:val="00A01A47"/>
    <w:rsid w:val="00A01DAC"/>
    <w:rsid w:val="00A03221"/>
    <w:rsid w:val="00A05AC5"/>
    <w:rsid w:val="00A05F37"/>
    <w:rsid w:val="00A06A80"/>
    <w:rsid w:val="00A06DCE"/>
    <w:rsid w:val="00A07A51"/>
    <w:rsid w:val="00A114B6"/>
    <w:rsid w:val="00A1184E"/>
    <w:rsid w:val="00A12B36"/>
    <w:rsid w:val="00A12E78"/>
    <w:rsid w:val="00A13FDB"/>
    <w:rsid w:val="00A1496D"/>
    <w:rsid w:val="00A14BE9"/>
    <w:rsid w:val="00A15096"/>
    <w:rsid w:val="00A16BAF"/>
    <w:rsid w:val="00A16F0A"/>
    <w:rsid w:val="00A207C7"/>
    <w:rsid w:val="00A21836"/>
    <w:rsid w:val="00A2213F"/>
    <w:rsid w:val="00A232D3"/>
    <w:rsid w:val="00A2469A"/>
    <w:rsid w:val="00A24A7F"/>
    <w:rsid w:val="00A2686E"/>
    <w:rsid w:val="00A26882"/>
    <w:rsid w:val="00A27184"/>
    <w:rsid w:val="00A277F3"/>
    <w:rsid w:val="00A30000"/>
    <w:rsid w:val="00A30F86"/>
    <w:rsid w:val="00A311FA"/>
    <w:rsid w:val="00A31A38"/>
    <w:rsid w:val="00A32B79"/>
    <w:rsid w:val="00A32DC9"/>
    <w:rsid w:val="00A32E87"/>
    <w:rsid w:val="00A351F9"/>
    <w:rsid w:val="00A37E33"/>
    <w:rsid w:val="00A407D4"/>
    <w:rsid w:val="00A4104A"/>
    <w:rsid w:val="00A415B7"/>
    <w:rsid w:val="00A4164C"/>
    <w:rsid w:val="00A4368E"/>
    <w:rsid w:val="00A44A6B"/>
    <w:rsid w:val="00A44DD5"/>
    <w:rsid w:val="00A4554C"/>
    <w:rsid w:val="00A45DC3"/>
    <w:rsid w:val="00A4757E"/>
    <w:rsid w:val="00A501BE"/>
    <w:rsid w:val="00A50826"/>
    <w:rsid w:val="00A5294B"/>
    <w:rsid w:val="00A52C65"/>
    <w:rsid w:val="00A533BD"/>
    <w:rsid w:val="00A55AD6"/>
    <w:rsid w:val="00A55C1B"/>
    <w:rsid w:val="00A567B2"/>
    <w:rsid w:val="00A56D55"/>
    <w:rsid w:val="00A56DFF"/>
    <w:rsid w:val="00A616E2"/>
    <w:rsid w:val="00A62A87"/>
    <w:rsid w:val="00A638C5"/>
    <w:rsid w:val="00A6431B"/>
    <w:rsid w:val="00A653DB"/>
    <w:rsid w:val="00A65FB8"/>
    <w:rsid w:val="00A6660D"/>
    <w:rsid w:val="00A6710D"/>
    <w:rsid w:val="00A67DAD"/>
    <w:rsid w:val="00A716E0"/>
    <w:rsid w:val="00A71AAD"/>
    <w:rsid w:val="00A71AB6"/>
    <w:rsid w:val="00A73097"/>
    <w:rsid w:val="00A734F9"/>
    <w:rsid w:val="00A73DBA"/>
    <w:rsid w:val="00A7455C"/>
    <w:rsid w:val="00A74D09"/>
    <w:rsid w:val="00A75C16"/>
    <w:rsid w:val="00A762FE"/>
    <w:rsid w:val="00A76E17"/>
    <w:rsid w:val="00A771E5"/>
    <w:rsid w:val="00A772E4"/>
    <w:rsid w:val="00A77A59"/>
    <w:rsid w:val="00A77BEA"/>
    <w:rsid w:val="00A80877"/>
    <w:rsid w:val="00A80C71"/>
    <w:rsid w:val="00A81AEC"/>
    <w:rsid w:val="00A81AF0"/>
    <w:rsid w:val="00A81D5A"/>
    <w:rsid w:val="00A81DCA"/>
    <w:rsid w:val="00A82B67"/>
    <w:rsid w:val="00A833A9"/>
    <w:rsid w:val="00A83A71"/>
    <w:rsid w:val="00A84467"/>
    <w:rsid w:val="00A8473B"/>
    <w:rsid w:val="00A86A77"/>
    <w:rsid w:val="00A86FF8"/>
    <w:rsid w:val="00A87E54"/>
    <w:rsid w:val="00A90976"/>
    <w:rsid w:val="00A90F20"/>
    <w:rsid w:val="00A91A9C"/>
    <w:rsid w:val="00A91DDF"/>
    <w:rsid w:val="00A92236"/>
    <w:rsid w:val="00A925CC"/>
    <w:rsid w:val="00A92FBB"/>
    <w:rsid w:val="00A93033"/>
    <w:rsid w:val="00A93D4D"/>
    <w:rsid w:val="00A93EAF"/>
    <w:rsid w:val="00A94971"/>
    <w:rsid w:val="00A94E62"/>
    <w:rsid w:val="00A94F65"/>
    <w:rsid w:val="00A952EC"/>
    <w:rsid w:val="00A95C8A"/>
    <w:rsid w:val="00A96E9D"/>
    <w:rsid w:val="00A97D78"/>
    <w:rsid w:val="00AA004F"/>
    <w:rsid w:val="00AA01FD"/>
    <w:rsid w:val="00AA0297"/>
    <w:rsid w:val="00AA02CE"/>
    <w:rsid w:val="00AA0658"/>
    <w:rsid w:val="00AA0975"/>
    <w:rsid w:val="00AA26CB"/>
    <w:rsid w:val="00AA3DDD"/>
    <w:rsid w:val="00AA4929"/>
    <w:rsid w:val="00AA4E29"/>
    <w:rsid w:val="00AA6916"/>
    <w:rsid w:val="00AA7172"/>
    <w:rsid w:val="00AA73A5"/>
    <w:rsid w:val="00AA74A5"/>
    <w:rsid w:val="00AA7F80"/>
    <w:rsid w:val="00AB027A"/>
    <w:rsid w:val="00AB0BA7"/>
    <w:rsid w:val="00AB0E8D"/>
    <w:rsid w:val="00AB1674"/>
    <w:rsid w:val="00AB1925"/>
    <w:rsid w:val="00AB28D0"/>
    <w:rsid w:val="00AB2DA3"/>
    <w:rsid w:val="00AB3CCF"/>
    <w:rsid w:val="00AB557E"/>
    <w:rsid w:val="00AB6D7A"/>
    <w:rsid w:val="00AB7BBC"/>
    <w:rsid w:val="00AC0BC9"/>
    <w:rsid w:val="00AC12ED"/>
    <w:rsid w:val="00AC1413"/>
    <w:rsid w:val="00AC1FBC"/>
    <w:rsid w:val="00AC20FE"/>
    <w:rsid w:val="00AC46C4"/>
    <w:rsid w:val="00AC4956"/>
    <w:rsid w:val="00AC587D"/>
    <w:rsid w:val="00AC6147"/>
    <w:rsid w:val="00AC6357"/>
    <w:rsid w:val="00AC6506"/>
    <w:rsid w:val="00AC6533"/>
    <w:rsid w:val="00AC6E7A"/>
    <w:rsid w:val="00AC731D"/>
    <w:rsid w:val="00AC774D"/>
    <w:rsid w:val="00AC7965"/>
    <w:rsid w:val="00AD0021"/>
    <w:rsid w:val="00AD07F8"/>
    <w:rsid w:val="00AD0998"/>
    <w:rsid w:val="00AD0A4B"/>
    <w:rsid w:val="00AD1702"/>
    <w:rsid w:val="00AD1E0F"/>
    <w:rsid w:val="00AD2E3A"/>
    <w:rsid w:val="00AD3864"/>
    <w:rsid w:val="00AD3ADB"/>
    <w:rsid w:val="00AD4696"/>
    <w:rsid w:val="00AD49C2"/>
    <w:rsid w:val="00AD4C7A"/>
    <w:rsid w:val="00AD51E4"/>
    <w:rsid w:val="00AD6221"/>
    <w:rsid w:val="00AD646F"/>
    <w:rsid w:val="00AD7507"/>
    <w:rsid w:val="00AE100D"/>
    <w:rsid w:val="00AE14D3"/>
    <w:rsid w:val="00AE18F5"/>
    <w:rsid w:val="00AE2BA5"/>
    <w:rsid w:val="00AE54CB"/>
    <w:rsid w:val="00AE55CC"/>
    <w:rsid w:val="00AE5B25"/>
    <w:rsid w:val="00AE5E3A"/>
    <w:rsid w:val="00AE5E8F"/>
    <w:rsid w:val="00AE6842"/>
    <w:rsid w:val="00AE6B84"/>
    <w:rsid w:val="00AF0E3C"/>
    <w:rsid w:val="00AF22E4"/>
    <w:rsid w:val="00AF25D2"/>
    <w:rsid w:val="00AF486B"/>
    <w:rsid w:val="00AF5557"/>
    <w:rsid w:val="00AF6D2C"/>
    <w:rsid w:val="00AF76F6"/>
    <w:rsid w:val="00AF7819"/>
    <w:rsid w:val="00B00F87"/>
    <w:rsid w:val="00B0153A"/>
    <w:rsid w:val="00B018BA"/>
    <w:rsid w:val="00B035DA"/>
    <w:rsid w:val="00B04290"/>
    <w:rsid w:val="00B05973"/>
    <w:rsid w:val="00B0641C"/>
    <w:rsid w:val="00B0659A"/>
    <w:rsid w:val="00B069BA"/>
    <w:rsid w:val="00B1143C"/>
    <w:rsid w:val="00B11FE8"/>
    <w:rsid w:val="00B126A3"/>
    <w:rsid w:val="00B1294E"/>
    <w:rsid w:val="00B13E65"/>
    <w:rsid w:val="00B1567D"/>
    <w:rsid w:val="00B15891"/>
    <w:rsid w:val="00B1687B"/>
    <w:rsid w:val="00B1687F"/>
    <w:rsid w:val="00B177A8"/>
    <w:rsid w:val="00B21994"/>
    <w:rsid w:val="00B21B4B"/>
    <w:rsid w:val="00B21BB2"/>
    <w:rsid w:val="00B2274E"/>
    <w:rsid w:val="00B22C50"/>
    <w:rsid w:val="00B23BBB"/>
    <w:rsid w:val="00B25AC4"/>
    <w:rsid w:val="00B30525"/>
    <w:rsid w:val="00B31BFF"/>
    <w:rsid w:val="00B31FCD"/>
    <w:rsid w:val="00B327FB"/>
    <w:rsid w:val="00B32F58"/>
    <w:rsid w:val="00B33764"/>
    <w:rsid w:val="00B34BF5"/>
    <w:rsid w:val="00B34D5E"/>
    <w:rsid w:val="00B35082"/>
    <w:rsid w:val="00B355CE"/>
    <w:rsid w:val="00B35A19"/>
    <w:rsid w:val="00B3628C"/>
    <w:rsid w:val="00B3742B"/>
    <w:rsid w:val="00B37D9C"/>
    <w:rsid w:val="00B402BA"/>
    <w:rsid w:val="00B409D5"/>
    <w:rsid w:val="00B413E0"/>
    <w:rsid w:val="00B41492"/>
    <w:rsid w:val="00B414AC"/>
    <w:rsid w:val="00B41D88"/>
    <w:rsid w:val="00B434DE"/>
    <w:rsid w:val="00B44755"/>
    <w:rsid w:val="00B44A30"/>
    <w:rsid w:val="00B44C21"/>
    <w:rsid w:val="00B45BBE"/>
    <w:rsid w:val="00B46750"/>
    <w:rsid w:val="00B46FAD"/>
    <w:rsid w:val="00B47F7F"/>
    <w:rsid w:val="00B50B9E"/>
    <w:rsid w:val="00B510CF"/>
    <w:rsid w:val="00B51D2A"/>
    <w:rsid w:val="00B52E19"/>
    <w:rsid w:val="00B54054"/>
    <w:rsid w:val="00B553D0"/>
    <w:rsid w:val="00B55711"/>
    <w:rsid w:val="00B57FE8"/>
    <w:rsid w:val="00B6099C"/>
    <w:rsid w:val="00B60DA3"/>
    <w:rsid w:val="00B610E2"/>
    <w:rsid w:val="00B6174A"/>
    <w:rsid w:val="00B631CD"/>
    <w:rsid w:val="00B66959"/>
    <w:rsid w:val="00B66D5E"/>
    <w:rsid w:val="00B672CD"/>
    <w:rsid w:val="00B71EA8"/>
    <w:rsid w:val="00B71EF6"/>
    <w:rsid w:val="00B72AC4"/>
    <w:rsid w:val="00B72CC5"/>
    <w:rsid w:val="00B73260"/>
    <w:rsid w:val="00B740B5"/>
    <w:rsid w:val="00B74C08"/>
    <w:rsid w:val="00B74D41"/>
    <w:rsid w:val="00B7533F"/>
    <w:rsid w:val="00B75B66"/>
    <w:rsid w:val="00B767D3"/>
    <w:rsid w:val="00B76D1A"/>
    <w:rsid w:val="00B76D6E"/>
    <w:rsid w:val="00B7708E"/>
    <w:rsid w:val="00B77684"/>
    <w:rsid w:val="00B7772B"/>
    <w:rsid w:val="00B80975"/>
    <w:rsid w:val="00B81818"/>
    <w:rsid w:val="00B8428C"/>
    <w:rsid w:val="00B84A96"/>
    <w:rsid w:val="00B85A03"/>
    <w:rsid w:val="00B85A24"/>
    <w:rsid w:val="00B863A9"/>
    <w:rsid w:val="00B87CFE"/>
    <w:rsid w:val="00B87FB5"/>
    <w:rsid w:val="00B9184F"/>
    <w:rsid w:val="00B919DA"/>
    <w:rsid w:val="00B929E7"/>
    <w:rsid w:val="00B92C87"/>
    <w:rsid w:val="00B9384A"/>
    <w:rsid w:val="00B939F4"/>
    <w:rsid w:val="00B963EA"/>
    <w:rsid w:val="00B96B4B"/>
    <w:rsid w:val="00B96E24"/>
    <w:rsid w:val="00B97CF5"/>
    <w:rsid w:val="00BA0415"/>
    <w:rsid w:val="00BA16CA"/>
    <w:rsid w:val="00BA1A5D"/>
    <w:rsid w:val="00BA1AF9"/>
    <w:rsid w:val="00BA4397"/>
    <w:rsid w:val="00BA4A57"/>
    <w:rsid w:val="00BA5D27"/>
    <w:rsid w:val="00BA6E13"/>
    <w:rsid w:val="00BA6E1E"/>
    <w:rsid w:val="00BA719B"/>
    <w:rsid w:val="00BA7ACE"/>
    <w:rsid w:val="00BA7E4B"/>
    <w:rsid w:val="00BA7FA1"/>
    <w:rsid w:val="00BB13F9"/>
    <w:rsid w:val="00BB1463"/>
    <w:rsid w:val="00BB4844"/>
    <w:rsid w:val="00BB493B"/>
    <w:rsid w:val="00BB4B0A"/>
    <w:rsid w:val="00BB50D3"/>
    <w:rsid w:val="00BB52F4"/>
    <w:rsid w:val="00BB56B8"/>
    <w:rsid w:val="00BB5E4D"/>
    <w:rsid w:val="00BB5EE5"/>
    <w:rsid w:val="00BB6408"/>
    <w:rsid w:val="00BB66FD"/>
    <w:rsid w:val="00BB6EFC"/>
    <w:rsid w:val="00BC0361"/>
    <w:rsid w:val="00BC1382"/>
    <w:rsid w:val="00BC20E9"/>
    <w:rsid w:val="00BC24F4"/>
    <w:rsid w:val="00BC29D0"/>
    <w:rsid w:val="00BC3BE9"/>
    <w:rsid w:val="00BC5458"/>
    <w:rsid w:val="00BC712E"/>
    <w:rsid w:val="00BC7903"/>
    <w:rsid w:val="00BD020A"/>
    <w:rsid w:val="00BD0A3A"/>
    <w:rsid w:val="00BD0C6F"/>
    <w:rsid w:val="00BD0FF1"/>
    <w:rsid w:val="00BD17E2"/>
    <w:rsid w:val="00BD1A8B"/>
    <w:rsid w:val="00BD1D79"/>
    <w:rsid w:val="00BD2A07"/>
    <w:rsid w:val="00BD3168"/>
    <w:rsid w:val="00BD55B8"/>
    <w:rsid w:val="00BD56D8"/>
    <w:rsid w:val="00BD5864"/>
    <w:rsid w:val="00BD5AFE"/>
    <w:rsid w:val="00BD5E6B"/>
    <w:rsid w:val="00BD6286"/>
    <w:rsid w:val="00BD64D3"/>
    <w:rsid w:val="00BD677F"/>
    <w:rsid w:val="00BD6A5A"/>
    <w:rsid w:val="00BD6FE3"/>
    <w:rsid w:val="00BE113E"/>
    <w:rsid w:val="00BE1BFC"/>
    <w:rsid w:val="00BE1FEC"/>
    <w:rsid w:val="00BE2DF6"/>
    <w:rsid w:val="00BE30AD"/>
    <w:rsid w:val="00BE3613"/>
    <w:rsid w:val="00BE4598"/>
    <w:rsid w:val="00BE4798"/>
    <w:rsid w:val="00BE5E2B"/>
    <w:rsid w:val="00BE626D"/>
    <w:rsid w:val="00BE6791"/>
    <w:rsid w:val="00BE7777"/>
    <w:rsid w:val="00BF036A"/>
    <w:rsid w:val="00BF098B"/>
    <w:rsid w:val="00BF1E4D"/>
    <w:rsid w:val="00BF261D"/>
    <w:rsid w:val="00BF3C21"/>
    <w:rsid w:val="00BF40F2"/>
    <w:rsid w:val="00BF457C"/>
    <w:rsid w:val="00BF4AD5"/>
    <w:rsid w:val="00BF5623"/>
    <w:rsid w:val="00BF5BCD"/>
    <w:rsid w:val="00BF6956"/>
    <w:rsid w:val="00BF7DB9"/>
    <w:rsid w:val="00C011B0"/>
    <w:rsid w:val="00C02ACD"/>
    <w:rsid w:val="00C02AF8"/>
    <w:rsid w:val="00C043EE"/>
    <w:rsid w:val="00C05086"/>
    <w:rsid w:val="00C058F6"/>
    <w:rsid w:val="00C0679E"/>
    <w:rsid w:val="00C06D08"/>
    <w:rsid w:val="00C06E39"/>
    <w:rsid w:val="00C0756F"/>
    <w:rsid w:val="00C10DB3"/>
    <w:rsid w:val="00C10F67"/>
    <w:rsid w:val="00C1203F"/>
    <w:rsid w:val="00C126BD"/>
    <w:rsid w:val="00C15495"/>
    <w:rsid w:val="00C154D2"/>
    <w:rsid w:val="00C163D6"/>
    <w:rsid w:val="00C16534"/>
    <w:rsid w:val="00C1758A"/>
    <w:rsid w:val="00C20064"/>
    <w:rsid w:val="00C20485"/>
    <w:rsid w:val="00C207BB"/>
    <w:rsid w:val="00C223A7"/>
    <w:rsid w:val="00C223FB"/>
    <w:rsid w:val="00C2273B"/>
    <w:rsid w:val="00C22979"/>
    <w:rsid w:val="00C22CB0"/>
    <w:rsid w:val="00C241BA"/>
    <w:rsid w:val="00C25186"/>
    <w:rsid w:val="00C26D0A"/>
    <w:rsid w:val="00C26FC1"/>
    <w:rsid w:val="00C319D0"/>
    <w:rsid w:val="00C31B8E"/>
    <w:rsid w:val="00C324CE"/>
    <w:rsid w:val="00C3280A"/>
    <w:rsid w:val="00C33C24"/>
    <w:rsid w:val="00C341AA"/>
    <w:rsid w:val="00C348FC"/>
    <w:rsid w:val="00C35D1F"/>
    <w:rsid w:val="00C36545"/>
    <w:rsid w:val="00C40C4D"/>
    <w:rsid w:val="00C436E1"/>
    <w:rsid w:val="00C438B5"/>
    <w:rsid w:val="00C444CF"/>
    <w:rsid w:val="00C44DA6"/>
    <w:rsid w:val="00C45D14"/>
    <w:rsid w:val="00C4601D"/>
    <w:rsid w:val="00C46640"/>
    <w:rsid w:val="00C46AA5"/>
    <w:rsid w:val="00C46E86"/>
    <w:rsid w:val="00C4706F"/>
    <w:rsid w:val="00C5016B"/>
    <w:rsid w:val="00C50603"/>
    <w:rsid w:val="00C515C5"/>
    <w:rsid w:val="00C51BA6"/>
    <w:rsid w:val="00C53A83"/>
    <w:rsid w:val="00C5404C"/>
    <w:rsid w:val="00C5405F"/>
    <w:rsid w:val="00C543BF"/>
    <w:rsid w:val="00C55F8A"/>
    <w:rsid w:val="00C56652"/>
    <w:rsid w:val="00C5704B"/>
    <w:rsid w:val="00C57089"/>
    <w:rsid w:val="00C5788A"/>
    <w:rsid w:val="00C579A0"/>
    <w:rsid w:val="00C57B3A"/>
    <w:rsid w:val="00C57DB6"/>
    <w:rsid w:val="00C6045F"/>
    <w:rsid w:val="00C60A84"/>
    <w:rsid w:val="00C610BB"/>
    <w:rsid w:val="00C611A8"/>
    <w:rsid w:val="00C61C45"/>
    <w:rsid w:val="00C65F52"/>
    <w:rsid w:val="00C6601A"/>
    <w:rsid w:val="00C677B7"/>
    <w:rsid w:val="00C67A12"/>
    <w:rsid w:val="00C67B41"/>
    <w:rsid w:val="00C702C9"/>
    <w:rsid w:val="00C7076B"/>
    <w:rsid w:val="00C7181C"/>
    <w:rsid w:val="00C72852"/>
    <w:rsid w:val="00C729EF"/>
    <w:rsid w:val="00C744DC"/>
    <w:rsid w:val="00C76234"/>
    <w:rsid w:val="00C770BD"/>
    <w:rsid w:val="00C80211"/>
    <w:rsid w:val="00C8081B"/>
    <w:rsid w:val="00C812EF"/>
    <w:rsid w:val="00C8137A"/>
    <w:rsid w:val="00C82ACF"/>
    <w:rsid w:val="00C833B4"/>
    <w:rsid w:val="00C842FF"/>
    <w:rsid w:val="00C8474B"/>
    <w:rsid w:val="00C84EA2"/>
    <w:rsid w:val="00C86BDD"/>
    <w:rsid w:val="00C86F01"/>
    <w:rsid w:val="00C873B1"/>
    <w:rsid w:val="00C87992"/>
    <w:rsid w:val="00C87D14"/>
    <w:rsid w:val="00C90A87"/>
    <w:rsid w:val="00C91083"/>
    <w:rsid w:val="00C9126B"/>
    <w:rsid w:val="00C92BB7"/>
    <w:rsid w:val="00C92BC9"/>
    <w:rsid w:val="00C92CD8"/>
    <w:rsid w:val="00C92D71"/>
    <w:rsid w:val="00C93D47"/>
    <w:rsid w:val="00C941C1"/>
    <w:rsid w:val="00C94CCD"/>
    <w:rsid w:val="00C95133"/>
    <w:rsid w:val="00C9540E"/>
    <w:rsid w:val="00C95453"/>
    <w:rsid w:val="00C96D99"/>
    <w:rsid w:val="00C96F25"/>
    <w:rsid w:val="00C972E2"/>
    <w:rsid w:val="00CA01D4"/>
    <w:rsid w:val="00CA0370"/>
    <w:rsid w:val="00CA0430"/>
    <w:rsid w:val="00CA0EF5"/>
    <w:rsid w:val="00CA1595"/>
    <w:rsid w:val="00CA1B8E"/>
    <w:rsid w:val="00CA293E"/>
    <w:rsid w:val="00CA2B49"/>
    <w:rsid w:val="00CA3BA7"/>
    <w:rsid w:val="00CA3CFB"/>
    <w:rsid w:val="00CA4644"/>
    <w:rsid w:val="00CA4B37"/>
    <w:rsid w:val="00CA5A33"/>
    <w:rsid w:val="00CA6309"/>
    <w:rsid w:val="00CA6F06"/>
    <w:rsid w:val="00CA7264"/>
    <w:rsid w:val="00CB172A"/>
    <w:rsid w:val="00CB1D19"/>
    <w:rsid w:val="00CB33D2"/>
    <w:rsid w:val="00CB34E1"/>
    <w:rsid w:val="00CB3F3F"/>
    <w:rsid w:val="00CB42BF"/>
    <w:rsid w:val="00CB44C7"/>
    <w:rsid w:val="00CB5F75"/>
    <w:rsid w:val="00CC0176"/>
    <w:rsid w:val="00CC1519"/>
    <w:rsid w:val="00CC15A4"/>
    <w:rsid w:val="00CC1A60"/>
    <w:rsid w:val="00CC1AEB"/>
    <w:rsid w:val="00CC2117"/>
    <w:rsid w:val="00CC3640"/>
    <w:rsid w:val="00CC396B"/>
    <w:rsid w:val="00CC39C0"/>
    <w:rsid w:val="00CC3A7F"/>
    <w:rsid w:val="00CC514A"/>
    <w:rsid w:val="00CC593A"/>
    <w:rsid w:val="00CC7B16"/>
    <w:rsid w:val="00CD01F1"/>
    <w:rsid w:val="00CD06C1"/>
    <w:rsid w:val="00CD083D"/>
    <w:rsid w:val="00CD0BDB"/>
    <w:rsid w:val="00CD1463"/>
    <w:rsid w:val="00CD1BF1"/>
    <w:rsid w:val="00CD3D0C"/>
    <w:rsid w:val="00CD3DC5"/>
    <w:rsid w:val="00CD4241"/>
    <w:rsid w:val="00CD4269"/>
    <w:rsid w:val="00CD4A2C"/>
    <w:rsid w:val="00CD5489"/>
    <w:rsid w:val="00CD5CAB"/>
    <w:rsid w:val="00CD5E27"/>
    <w:rsid w:val="00CD7786"/>
    <w:rsid w:val="00CE06CF"/>
    <w:rsid w:val="00CE075E"/>
    <w:rsid w:val="00CE16C1"/>
    <w:rsid w:val="00CE1CF1"/>
    <w:rsid w:val="00CE27E2"/>
    <w:rsid w:val="00CE2974"/>
    <w:rsid w:val="00CE3DFE"/>
    <w:rsid w:val="00CE55B0"/>
    <w:rsid w:val="00CE567A"/>
    <w:rsid w:val="00CE618B"/>
    <w:rsid w:val="00CE6900"/>
    <w:rsid w:val="00CE6E4E"/>
    <w:rsid w:val="00CE7660"/>
    <w:rsid w:val="00CF078F"/>
    <w:rsid w:val="00CF08FA"/>
    <w:rsid w:val="00CF09D2"/>
    <w:rsid w:val="00CF0E71"/>
    <w:rsid w:val="00CF323E"/>
    <w:rsid w:val="00CF3265"/>
    <w:rsid w:val="00CF41CE"/>
    <w:rsid w:val="00CF4769"/>
    <w:rsid w:val="00CF5ECB"/>
    <w:rsid w:val="00CF6184"/>
    <w:rsid w:val="00CF76EE"/>
    <w:rsid w:val="00CF7BC3"/>
    <w:rsid w:val="00D0355A"/>
    <w:rsid w:val="00D0413F"/>
    <w:rsid w:val="00D0414F"/>
    <w:rsid w:val="00D046BE"/>
    <w:rsid w:val="00D06BF7"/>
    <w:rsid w:val="00D06C1D"/>
    <w:rsid w:val="00D07EC6"/>
    <w:rsid w:val="00D10949"/>
    <w:rsid w:val="00D11EED"/>
    <w:rsid w:val="00D120C0"/>
    <w:rsid w:val="00D12361"/>
    <w:rsid w:val="00D13195"/>
    <w:rsid w:val="00D13BE8"/>
    <w:rsid w:val="00D150E3"/>
    <w:rsid w:val="00D16064"/>
    <w:rsid w:val="00D16548"/>
    <w:rsid w:val="00D171F3"/>
    <w:rsid w:val="00D20C1F"/>
    <w:rsid w:val="00D211ED"/>
    <w:rsid w:val="00D217E8"/>
    <w:rsid w:val="00D21F09"/>
    <w:rsid w:val="00D2265F"/>
    <w:rsid w:val="00D227D6"/>
    <w:rsid w:val="00D227F0"/>
    <w:rsid w:val="00D241E4"/>
    <w:rsid w:val="00D24E8C"/>
    <w:rsid w:val="00D2518E"/>
    <w:rsid w:val="00D273D1"/>
    <w:rsid w:val="00D27483"/>
    <w:rsid w:val="00D27B05"/>
    <w:rsid w:val="00D27D50"/>
    <w:rsid w:val="00D312BD"/>
    <w:rsid w:val="00D31C80"/>
    <w:rsid w:val="00D3376C"/>
    <w:rsid w:val="00D33A90"/>
    <w:rsid w:val="00D35F17"/>
    <w:rsid w:val="00D36025"/>
    <w:rsid w:val="00D3627D"/>
    <w:rsid w:val="00D372A3"/>
    <w:rsid w:val="00D40782"/>
    <w:rsid w:val="00D4143A"/>
    <w:rsid w:val="00D42143"/>
    <w:rsid w:val="00D4393F"/>
    <w:rsid w:val="00D44BFB"/>
    <w:rsid w:val="00D44FC9"/>
    <w:rsid w:val="00D454AB"/>
    <w:rsid w:val="00D455B9"/>
    <w:rsid w:val="00D469B0"/>
    <w:rsid w:val="00D50492"/>
    <w:rsid w:val="00D50880"/>
    <w:rsid w:val="00D510C2"/>
    <w:rsid w:val="00D51829"/>
    <w:rsid w:val="00D5232E"/>
    <w:rsid w:val="00D52C37"/>
    <w:rsid w:val="00D53673"/>
    <w:rsid w:val="00D55979"/>
    <w:rsid w:val="00D55E6C"/>
    <w:rsid w:val="00D55E98"/>
    <w:rsid w:val="00D56B19"/>
    <w:rsid w:val="00D570F1"/>
    <w:rsid w:val="00D6035C"/>
    <w:rsid w:val="00D60910"/>
    <w:rsid w:val="00D60C30"/>
    <w:rsid w:val="00D615F0"/>
    <w:rsid w:val="00D62182"/>
    <w:rsid w:val="00D62B06"/>
    <w:rsid w:val="00D63B1F"/>
    <w:rsid w:val="00D65A81"/>
    <w:rsid w:val="00D67C7B"/>
    <w:rsid w:val="00D70C2C"/>
    <w:rsid w:val="00D71E7C"/>
    <w:rsid w:val="00D7218D"/>
    <w:rsid w:val="00D723D7"/>
    <w:rsid w:val="00D730D3"/>
    <w:rsid w:val="00D74EDE"/>
    <w:rsid w:val="00D763AB"/>
    <w:rsid w:val="00D76EAD"/>
    <w:rsid w:val="00D8069E"/>
    <w:rsid w:val="00D808FD"/>
    <w:rsid w:val="00D8093E"/>
    <w:rsid w:val="00D80B8C"/>
    <w:rsid w:val="00D80FC1"/>
    <w:rsid w:val="00D8104F"/>
    <w:rsid w:val="00D8118D"/>
    <w:rsid w:val="00D816D3"/>
    <w:rsid w:val="00D81A34"/>
    <w:rsid w:val="00D820E4"/>
    <w:rsid w:val="00D8300F"/>
    <w:rsid w:val="00D83B14"/>
    <w:rsid w:val="00D8405C"/>
    <w:rsid w:val="00D841E8"/>
    <w:rsid w:val="00D8424A"/>
    <w:rsid w:val="00D84550"/>
    <w:rsid w:val="00D84E94"/>
    <w:rsid w:val="00D8540A"/>
    <w:rsid w:val="00D86081"/>
    <w:rsid w:val="00D86418"/>
    <w:rsid w:val="00D86C72"/>
    <w:rsid w:val="00D86CAC"/>
    <w:rsid w:val="00D87E84"/>
    <w:rsid w:val="00D87F15"/>
    <w:rsid w:val="00D900B8"/>
    <w:rsid w:val="00D91A50"/>
    <w:rsid w:val="00D92000"/>
    <w:rsid w:val="00D92B7A"/>
    <w:rsid w:val="00D92BF0"/>
    <w:rsid w:val="00D934EC"/>
    <w:rsid w:val="00D93A9D"/>
    <w:rsid w:val="00D93CFC"/>
    <w:rsid w:val="00D93E20"/>
    <w:rsid w:val="00D97026"/>
    <w:rsid w:val="00D972E2"/>
    <w:rsid w:val="00D97401"/>
    <w:rsid w:val="00DA04F2"/>
    <w:rsid w:val="00DA05F0"/>
    <w:rsid w:val="00DA0894"/>
    <w:rsid w:val="00DA2613"/>
    <w:rsid w:val="00DA3127"/>
    <w:rsid w:val="00DA40CE"/>
    <w:rsid w:val="00DA4700"/>
    <w:rsid w:val="00DA5D4C"/>
    <w:rsid w:val="00DA6675"/>
    <w:rsid w:val="00DA7D32"/>
    <w:rsid w:val="00DB0911"/>
    <w:rsid w:val="00DB0A04"/>
    <w:rsid w:val="00DB16B9"/>
    <w:rsid w:val="00DB33DF"/>
    <w:rsid w:val="00DB375A"/>
    <w:rsid w:val="00DB600D"/>
    <w:rsid w:val="00DB7E21"/>
    <w:rsid w:val="00DC1DF2"/>
    <w:rsid w:val="00DC2CC5"/>
    <w:rsid w:val="00DC2D65"/>
    <w:rsid w:val="00DC3AAA"/>
    <w:rsid w:val="00DC4137"/>
    <w:rsid w:val="00DC4610"/>
    <w:rsid w:val="00DC531D"/>
    <w:rsid w:val="00DC61D5"/>
    <w:rsid w:val="00DC65C0"/>
    <w:rsid w:val="00DC6D5E"/>
    <w:rsid w:val="00DC6EFB"/>
    <w:rsid w:val="00DC7321"/>
    <w:rsid w:val="00DC73F5"/>
    <w:rsid w:val="00DC74A9"/>
    <w:rsid w:val="00DD09A1"/>
    <w:rsid w:val="00DD0DFC"/>
    <w:rsid w:val="00DD1E61"/>
    <w:rsid w:val="00DD1F8A"/>
    <w:rsid w:val="00DD29C3"/>
    <w:rsid w:val="00DD2A8D"/>
    <w:rsid w:val="00DD2E33"/>
    <w:rsid w:val="00DD3BAC"/>
    <w:rsid w:val="00DD4D2F"/>
    <w:rsid w:val="00DD5016"/>
    <w:rsid w:val="00DD64F3"/>
    <w:rsid w:val="00DD74DF"/>
    <w:rsid w:val="00DE0607"/>
    <w:rsid w:val="00DE0E45"/>
    <w:rsid w:val="00DE1BCE"/>
    <w:rsid w:val="00DE274B"/>
    <w:rsid w:val="00DE2A61"/>
    <w:rsid w:val="00DE2F02"/>
    <w:rsid w:val="00DE4920"/>
    <w:rsid w:val="00DE4D7B"/>
    <w:rsid w:val="00DE4E5B"/>
    <w:rsid w:val="00DE594E"/>
    <w:rsid w:val="00DE6417"/>
    <w:rsid w:val="00DE656A"/>
    <w:rsid w:val="00DE66AD"/>
    <w:rsid w:val="00DE7285"/>
    <w:rsid w:val="00DF06A4"/>
    <w:rsid w:val="00DF10F1"/>
    <w:rsid w:val="00DF13BE"/>
    <w:rsid w:val="00DF17FA"/>
    <w:rsid w:val="00DF1E50"/>
    <w:rsid w:val="00DF2664"/>
    <w:rsid w:val="00DF3C21"/>
    <w:rsid w:val="00DF446E"/>
    <w:rsid w:val="00DF450B"/>
    <w:rsid w:val="00DF4F2D"/>
    <w:rsid w:val="00DF4FF6"/>
    <w:rsid w:val="00DF55F8"/>
    <w:rsid w:val="00DF5BCD"/>
    <w:rsid w:val="00DF5EAD"/>
    <w:rsid w:val="00DF60F1"/>
    <w:rsid w:val="00DF6673"/>
    <w:rsid w:val="00DF6F87"/>
    <w:rsid w:val="00E005BD"/>
    <w:rsid w:val="00E00680"/>
    <w:rsid w:val="00E00DF3"/>
    <w:rsid w:val="00E011F1"/>
    <w:rsid w:val="00E03B98"/>
    <w:rsid w:val="00E03E36"/>
    <w:rsid w:val="00E04126"/>
    <w:rsid w:val="00E05ED0"/>
    <w:rsid w:val="00E0631B"/>
    <w:rsid w:val="00E068D6"/>
    <w:rsid w:val="00E06F92"/>
    <w:rsid w:val="00E07D1A"/>
    <w:rsid w:val="00E10B6A"/>
    <w:rsid w:val="00E10FD0"/>
    <w:rsid w:val="00E1385E"/>
    <w:rsid w:val="00E1449D"/>
    <w:rsid w:val="00E14D2C"/>
    <w:rsid w:val="00E1542E"/>
    <w:rsid w:val="00E16752"/>
    <w:rsid w:val="00E174B0"/>
    <w:rsid w:val="00E2125F"/>
    <w:rsid w:val="00E2224C"/>
    <w:rsid w:val="00E22881"/>
    <w:rsid w:val="00E22A3A"/>
    <w:rsid w:val="00E2343E"/>
    <w:rsid w:val="00E23C57"/>
    <w:rsid w:val="00E24466"/>
    <w:rsid w:val="00E24FF2"/>
    <w:rsid w:val="00E25445"/>
    <w:rsid w:val="00E264A6"/>
    <w:rsid w:val="00E26C11"/>
    <w:rsid w:val="00E27EEE"/>
    <w:rsid w:val="00E3176D"/>
    <w:rsid w:val="00E31954"/>
    <w:rsid w:val="00E31DAD"/>
    <w:rsid w:val="00E32420"/>
    <w:rsid w:val="00E3288B"/>
    <w:rsid w:val="00E32D73"/>
    <w:rsid w:val="00E3432E"/>
    <w:rsid w:val="00E343F3"/>
    <w:rsid w:val="00E34F73"/>
    <w:rsid w:val="00E35416"/>
    <w:rsid w:val="00E37D60"/>
    <w:rsid w:val="00E37FCA"/>
    <w:rsid w:val="00E418B5"/>
    <w:rsid w:val="00E419DE"/>
    <w:rsid w:val="00E41FCA"/>
    <w:rsid w:val="00E4302C"/>
    <w:rsid w:val="00E44458"/>
    <w:rsid w:val="00E4561E"/>
    <w:rsid w:val="00E4668C"/>
    <w:rsid w:val="00E47616"/>
    <w:rsid w:val="00E50917"/>
    <w:rsid w:val="00E50E67"/>
    <w:rsid w:val="00E5217C"/>
    <w:rsid w:val="00E52184"/>
    <w:rsid w:val="00E54CC2"/>
    <w:rsid w:val="00E55527"/>
    <w:rsid w:val="00E567A9"/>
    <w:rsid w:val="00E56AB5"/>
    <w:rsid w:val="00E611EA"/>
    <w:rsid w:val="00E61242"/>
    <w:rsid w:val="00E61BE7"/>
    <w:rsid w:val="00E62190"/>
    <w:rsid w:val="00E62813"/>
    <w:rsid w:val="00E62BF0"/>
    <w:rsid w:val="00E64842"/>
    <w:rsid w:val="00E64CDA"/>
    <w:rsid w:val="00E6582B"/>
    <w:rsid w:val="00E65E4E"/>
    <w:rsid w:val="00E65F4D"/>
    <w:rsid w:val="00E66AB4"/>
    <w:rsid w:val="00E66D6C"/>
    <w:rsid w:val="00E66E42"/>
    <w:rsid w:val="00E6727B"/>
    <w:rsid w:val="00E672AC"/>
    <w:rsid w:val="00E704FC"/>
    <w:rsid w:val="00E71001"/>
    <w:rsid w:val="00E72239"/>
    <w:rsid w:val="00E72466"/>
    <w:rsid w:val="00E7251E"/>
    <w:rsid w:val="00E727DA"/>
    <w:rsid w:val="00E73949"/>
    <w:rsid w:val="00E73B68"/>
    <w:rsid w:val="00E73C95"/>
    <w:rsid w:val="00E73F49"/>
    <w:rsid w:val="00E74276"/>
    <w:rsid w:val="00E75003"/>
    <w:rsid w:val="00E75184"/>
    <w:rsid w:val="00E76337"/>
    <w:rsid w:val="00E77DCF"/>
    <w:rsid w:val="00E80F41"/>
    <w:rsid w:val="00E812EC"/>
    <w:rsid w:val="00E81877"/>
    <w:rsid w:val="00E81A96"/>
    <w:rsid w:val="00E83285"/>
    <w:rsid w:val="00E83675"/>
    <w:rsid w:val="00E8451C"/>
    <w:rsid w:val="00E85E5C"/>
    <w:rsid w:val="00E8792B"/>
    <w:rsid w:val="00E87C9B"/>
    <w:rsid w:val="00E9015D"/>
    <w:rsid w:val="00E90187"/>
    <w:rsid w:val="00E90897"/>
    <w:rsid w:val="00E91143"/>
    <w:rsid w:val="00E91778"/>
    <w:rsid w:val="00E918FB"/>
    <w:rsid w:val="00E91C64"/>
    <w:rsid w:val="00E93627"/>
    <w:rsid w:val="00E94948"/>
    <w:rsid w:val="00E965B0"/>
    <w:rsid w:val="00E96DC7"/>
    <w:rsid w:val="00E975FE"/>
    <w:rsid w:val="00EA049D"/>
    <w:rsid w:val="00EA14BA"/>
    <w:rsid w:val="00EA154D"/>
    <w:rsid w:val="00EA1711"/>
    <w:rsid w:val="00EA2659"/>
    <w:rsid w:val="00EA468D"/>
    <w:rsid w:val="00EA4918"/>
    <w:rsid w:val="00EB0016"/>
    <w:rsid w:val="00EB078F"/>
    <w:rsid w:val="00EB07D5"/>
    <w:rsid w:val="00EB2800"/>
    <w:rsid w:val="00EB48D5"/>
    <w:rsid w:val="00EB5CF7"/>
    <w:rsid w:val="00EB69B7"/>
    <w:rsid w:val="00EB6C61"/>
    <w:rsid w:val="00EB74C5"/>
    <w:rsid w:val="00EB76AC"/>
    <w:rsid w:val="00EC14A2"/>
    <w:rsid w:val="00EC197D"/>
    <w:rsid w:val="00EC198B"/>
    <w:rsid w:val="00EC33E3"/>
    <w:rsid w:val="00EC3CCF"/>
    <w:rsid w:val="00EC6D30"/>
    <w:rsid w:val="00EC6D52"/>
    <w:rsid w:val="00EC70F1"/>
    <w:rsid w:val="00ED03ED"/>
    <w:rsid w:val="00ED0C19"/>
    <w:rsid w:val="00ED1384"/>
    <w:rsid w:val="00ED2056"/>
    <w:rsid w:val="00ED21AB"/>
    <w:rsid w:val="00ED21C2"/>
    <w:rsid w:val="00ED2209"/>
    <w:rsid w:val="00ED2332"/>
    <w:rsid w:val="00ED4D17"/>
    <w:rsid w:val="00ED4ED2"/>
    <w:rsid w:val="00ED53A6"/>
    <w:rsid w:val="00ED5620"/>
    <w:rsid w:val="00ED5B9F"/>
    <w:rsid w:val="00ED6048"/>
    <w:rsid w:val="00ED6D1E"/>
    <w:rsid w:val="00ED79B8"/>
    <w:rsid w:val="00ED7A2F"/>
    <w:rsid w:val="00ED7AA4"/>
    <w:rsid w:val="00EE15D8"/>
    <w:rsid w:val="00EE26AA"/>
    <w:rsid w:val="00EE2BC6"/>
    <w:rsid w:val="00EE2DE0"/>
    <w:rsid w:val="00EE6A47"/>
    <w:rsid w:val="00EE7461"/>
    <w:rsid w:val="00EE7EE4"/>
    <w:rsid w:val="00EE7FEB"/>
    <w:rsid w:val="00EF0097"/>
    <w:rsid w:val="00EF0938"/>
    <w:rsid w:val="00EF094C"/>
    <w:rsid w:val="00EF2194"/>
    <w:rsid w:val="00EF32CF"/>
    <w:rsid w:val="00EF3441"/>
    <w:rsid w:val="00EF3696"/>
    <w:rsid w:val="00EF39A6"/>
    <w:rsid w:val="00EF3EE3"/>
    <w:rsid w:val="00EF52DA"/>
    <w:rsid w:val="00F025D8"/>
    <w:rsid w:val="00F02671"/>
    <w:rsid w:val="00F02ECF"/>
    <w:rsid w:val="00F02F1A"/>
    <w:rsid w:val="00F03533"/>
    <w:rsid w:val="00F03669"/>
    <w:rsid w:val="00F03905"/>
    <w:rsid w:val="00F0400C"/>
    <w:rsid w:val="00F0427E"/>
    <w:rsid w:val="00F05302"/>
    <w:rsid w:val="00F0588C"/>
    <w:rsid w:val="00F05A58"/>
    <w:rsid w:val="00F05BE5"/>
    <w:rsid w:val="00F05E78"/>
    <w:rsid w:val="00F06126"/>
    <w:rsid w:val="00F0634F"/>
    <w:rsid w:val="00F06AF3"/>
    <w:rsid w:val="00F07F95"/>
    <w:rsid w:val="00F10838"/>
    <w:rsid w:val="00F1176B"/>
    <w:rsid w:val="00F11DFE"/>
    <w:rsid w:val="00F1245D"/>
    <w:rsid w:val="00F1369A"/>
    <w:rsid w:val="00F13B0F"/>
    <w:rsid w:val="00F159BC"/>
    <w:rsid w:val="00F169DA"/>
    <w:rsid w:val="00F202A9"/>
    <w:rsid w:val="00F221B8"/>
    <w:rsid w:val="00F2249C"/>
    <w:rsid w:val="00F22845"/>
    <w:rsid w:val="00F23038"/>
    <w:rsid w:val="00F235D2"/>
    <w:rsid w:val="00F23A8E"/>
    <w:rsid w:val="00F23AE1"/>
    <w:rsid w:val="00F23B44"/>
    <w:rsid w:val="00F24122"/>
    <w:rsid w:val="00F24387"/>
    <w:rsid w:val="00F245E8"/>
    <w:rsid w:val="00F24660"/>
    <w:rsid w:val="00F24DCF"/>
    <w:rsid w:val="00F25791"/>
    <w:rsid w:val="00F262C7"/>
    <w:rsid w:val="00F26490"/>
    <w:rsid w:val="00F27FA0"/>
    <w:rsid w:val="00F321CB"/>
    <w:rsid w:val="00F32313"/>
    <w:rsid w:val="00F328BF"/>
    <w:rsid w:val="00F338C4"/>
    <w:rsid w:val="00F34358"/>
    <w:rsid w:val="00F35100"/>
    <w:rsid w:val="00F358DA"/>
    <w:rsid w:val="00F35EC0"/>
    <w:rsid w:val="00F365D1"/>
    <w:rsid w:val="00F369B3"/>
    <w:rsid w:val="00F3786D"/>
    <w:rsid w:val="00F37BBE"/>
    <w:rsid w:val="00F4224E"/>
    <w:rsid w:val="00F424DD"/>
    <w:rsid w:val="00F4292F"/>
    <w:rsid w:val="00F42AA1"/>
    <w:rsid w:val="00F43E2D"/>
    <w:rsid w:val="00F44182"/>
    <w:rsid w:val="00F4451F"/>
    <w:rsid w:val="00F4464E"/>
    <w:rsid w:val="00F44F67"/>
    <w:rsid w:val="00F450E6"/>
    <w:rsid w:val="00F4526E"/>
    <w:rsid w:val="00F45A02"/>
    <w:rsid w:val="00F45B3F"/>
    <w:rsid w:val="00F46913"/>
    <w:rsid w:val="00F4695A"/>
    <w:rsid w:val="00F47D93"/>
    <w:rsid w:val="00F500BD"/>
    <w:rsid w:val="00F501EE"/>
    <w:rsid w:val="00F5055A"/>
    <w:rsid w:val="00F512C8"/>
    <w:rsid w:val="00F5221C"/>
    <w:rsid w:val="00F524D7"/>
    <w:rsid w:val="00F5368C"/>
    <w:rsid w:val="00F5511D"/>
    <w:rsid w:val="00F560B1"/>
    <w:rsid w:val="00F60B96"/>
    <w:rsid w:val="00F610FD"/>
    <w:rsid w:val="00F619A8"/>
    <w:rsid w:val="00F624B6"/>
    <w:rsid w:val="00F628C3"/>
    <w:rsid w:val="00F628E3"/>
    <w:rsid w:val="00F62D92"/>
    <w:rsid w:val="00F63CE2"/>
    <w:rsid w:val="00F647B8"/>
    <w:rsid w:val="00F65ADC"/>
    <w:rsid w:val="00F65BFC"/>
    <w:rsid w:val="00F66C0A"/>
    <w:rsid w:val="00F671C4"/>
    <w:rsid w:val="00F67456"/>
    <w:rsid w:val="00F67C6D"/>
    <w:rsid w:val="00F67C9B"/>
    <w:rsid w:val="00F70698"/>
    <w:rsid w:val="00F71A08"/>
    <w:rsid w:val="00F71BE1"/>
    <w:rsid w:val="00F7222E"/>
    <w:rsid w:val="00F72897"/>
    <w:rsid w:val="00F72E37"/>
    <w:rsid w:val="00F744EC"/>
    <w:rsid w:val="00F75303"/>
    <w:rsid w:val="00F75362"/>
    <w:rsid w:val="00F75413"/>
    <w:rsid w:val="00F758AB"/>
    <w:rsid w:val="00F77472"/>
    <w:rsid w:val="00F80893"/>
    <w:rsid w:val="00F8126A"/>
    <w:rsid w:val="00F81FFF"/>
    <w:rsid w:val="00F82959"/>
    <w:rsid w:val="00F82CCA"/>
    <w:rsid w:val="00F845F2"/>
    <w:rsid w:val="00F846B0"/>
    <w:rsid w:val="00F855FD"/>
    <w:rsid w:val="00F863DA"/>
    <w:rsid w:val="00F87A80"/>
    <w:rsid w:val="00F90B05"/>
    <w:rsid w:val="00F90DFB"/>
    <w:rsid w:val="00F911FD"/>
    <w:rsid w:val="00F912E4"/>
    <w:rsid w:val="00F917EF"/>
    <w:rsid w:val="00F91E4C"/>
    <w:rsid w:val="00F93148"/>
    <w:rsid w:val="00F93661"/>
    <w:rsid w:val="00F93A72"/>
    <w:rsid w:val="00F93FB2"/>
    <w:rsid w:val="00F943BF"/>
    <w:rsid w:val="00F9545B"/>
    <w:rsid w:val="00F957E6"/>
    <w:rsid w:val="00F959A5"/>
    <w:rsid w:val="00F95C84"/>
    <w:rsid w:val="00F96B9F"/>
    <w:rsid w:val="00F9724C"/>
    <w:rsid w:val="00FA0060"/>
    <w:rsid w:val="00FA0283"/>
    <w:rsid w:val="00FA23BC"/>
    <w:rsid w:val="00FA245B"/>
    <w:rsid w:val="00FA2F8F"/>
    <w:rsid w:val="00FA3098"/>
    <w:rsid w:val="00FA328F"/>
    <w:rsid w:val="00FA3495"/>
    <w:rsid w:val="00FA3588"/>
    <w:rsid w:val="00FA4E6D"/>
    <w:rsid w:val="00FA7BB4"/>
    <w:rsid w:val="00FB00A3"/>
    <w:rsid w:val="00FB00DD"/>
    <w:rsid w:val="00FB02A5"/>
    <w:rsid w:val="00FB0939"/>
    <w:rsid w:val="00FB2C2E"/>
    <w:rsid w:val="00FB3E69"/>
    <w:rsid w:val="00FB441A"/>
    <w:rsid w:val="00FB4FEE"/>
    <w:rsid w:val="00FB6E0A"/>
    <w:rsid w:val="00FB7748"/>
    <w:rsid w:val="00FB7DBA"/>
    <w:rsid w:val="00FC0AE7"/>
    <w:rsid w:val="00FC0BF8"/>
    <w:rsid w:val="00FC1023"/>
    <w:rsid w:val="00FC159A"/>
    <w:rsid w:val="00FC19C3"/>
    <w:rsid w:val="00FC23D1"/>
    <w:rsid w:val="00FC35A4"/>
    <w:rsid w:val="00FC5B27"/>
    <w:rsid w:val="00FD10B6"/>
    <w:rsid w:val="00FD1C0A"/>
    <w:rsid w:val="00FD240F"/>
    <w:rsid w:val="00FD25BE"/>
    <w:rsid w:val="00FD57CE"/>
    <w:rsid w:val="00FE0600"/>
    <w:rsid w:val="00FE1512"/>
    <w:rsid w:val="00FE1977"/>
    <w:rsid w:val="00FE23B5"/>
    <w:rsid w:val="00FE3E46"/>
    <w:rsid w:val="00FE4177"/>
    <w:rsid w:val="00FE5D5D"/>
    <w:rsid w:val="00FE61A9"/>
    <w:rsid w:val="00FE6310"/>
    <w:rsid w:val="00FE7F87"/>
    <w:rsid w:val="00FF1771"/>
    <w:rsid w:val="00FF3C73"/>
    <w:rsid w:val="00FF3E1A"/>
    <w:rsid w:val="00FF479F"/>
    <w:rsid w:val="00FF47AB"/>
    <w:rsid w:val="00FF47B9"/>
    <w:rsid w:val="00FF7487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8BC84D1"/>
  <w15:docId w15:val="{5A315E51-16CE-4A05-8466-85FD365C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0">
    <w:name w:val="Normal"/>
    <w:qFormat/>
    <w:rsid w:val="003D0E17"/>
    <w:pPr>
      <w:jc w:val="center"/>
    </w:pPr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E419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D81A34"/>
    <w:pPr>
      <w:widowControl w:val="0"/>
      <w:autoSpaceDE w:val="0"/>
      <w:autoSpaceDN w:val="0"/>
      <w:adjustRightInd w:val="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0"/>
    <w:next w:val="a0"/>
    <w:link w:val="30"/>
    <w:qFormat/>
    <w:rsid w:val="00E419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qFormat/>
    <w:rsid w:val="00110B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1B79E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9">
    <w:name w:val="heading 9"/>
    <w:basedOn w:val="a0"/>
    <w:next w:val="a0"/>
    <w:link w:val="90"/>
    <w:qFormat/>
    <w:rsid w:val="00F169DA"/>
    <w:pPr>
      <w:keepNext/>
      <w:numPr>
        <w:numId w:val="1"/>
      </w:numPr>
      <w:spacing w:line="360" w:lineRule="auto"/>
      <w:jc w:val="both"/>
      <w:outlineLvl w:val="8"/>
    </w:pPr>
    <w:rPr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A74D0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A74D09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4B0E39"/>
  </w:style>
  <w:style w:type="paragraph" w:customStyle="1" w:styleId="Twordizme">
    <w:name w:val="Tword_izme"/>
    <w:basedOn w:val="a0"/>
    <w:link w:val="TwordizmeChar"/>
    <w:rsid w:val="00F22845"/>
    <w:rPr>
      <w:rFonts w:ascii="ISOCPEUR" w:hAnsi="ISOCPEUR"/>
      <w:i/>
      <w:sz w:val="18"/>
    </w:rPr>
  </w:style>
  <w:style w:type="character" w:customStyle="1" w:styleId="TwordizmeChar">
    <w:name w:val="Tword_izme Char"/>
    <w:link w:val="Twordizme"/>
    <w:rsid w:val="00F22845"/>
    <w:rPr>
      <w:rFonts w:ascii="ISOCPEUR" w:hAnsi="ISOCPEUR"/>
      <w:i/>
      <w:sz w:val="18"/>
      <w:szCs w:val="24"/>
      <w:lang w:val="ru-RU" w:eastAsia="ru-RU" w:bidi="ar-SA"/>
    </w:rPr>
  </w:style>
  <w:style w:type="paragraph" w:customStyle="1" w:styleId="Twordfami">
    <w:name w:val="Tword_fami"/>
    <w:basedOn w:val="a0"/>
    <w:rsid w:val="00D55E6C"/>
    <w:rPr>
      <w:rFonts w:ascii="ISOCPEUR" w:hAnsi="ISOCPEUR" w:cs="Arial"/>
      <w:i/>
      <w:sz w:val="22"/>
      <w:szCs w:val="20"/>
    </w:rPr>
  </w:style>
  <w:style w:type="character" w:customStyle="1" w:styleId="TwordizmeCharChar">
    <w:name w:val="Tword_izme Char Char"/>
    <w:rsid w:val="0069384D"/>
    <w:rPr>
      <w:rFonts w:ascii="ISOCPEUR" w:hAnsi="ISOCPEUR" w:cs="Arial"/>
      <w:i/>
      <w:sz w:val="18"/>
      <w:szCs w:val="18"/>
      <w:lang w:val="ru-RU" w:eastAsia="ru-RU" w:bidi="ar-SA"/>
    </w:rPr>
  </w:style>
  <w:style w:type="paragraph" w:customStyle="1" w:styleId="Tworddate">
    <w:name w:val="Tword_date"/>
    <w:basedOn w:val="a0"/>
    <w:link w:val="TworddateChar"/>
    <w:rsid w:val="00E83285"/>
    <w:rPr>
      <w:rFonts w:ascii="ISOCPEUR" w:hAnsi="ISOCPEUR"/>
      <w:i/>
      <w:sz w:val="16"/>
    </w:rPr>
  </w:style>
  <w:style w:type="character" w:customStyle="1" w:styleId="TwordcopyformatChar">
    <w:name w:val="Tword_copy_format Char"/>
    <w:link w:val="Twordcopyformat"/>
    <w:rsid w:val="0069384D"/>
    <w:rPr>
      <w:rFonts w:ascii="ISOCPEUR" w:hAnsi="ISOCPEUR" w:cs="Arial"/>
      <w:i/>
      <w:sz w:val="22"/>
      <w:lang w:val="ru-RU" w:eastAsia="ru-RU" w:bidi="ar-SA"/>
    </w:rPr>
  </w:style>
  <w:style w:type="paragraph" w:customStyle="1" w:styleId="Twordaddfielddate">
    <w:name w:val="Tword_add_field_date"/>
    <w:basedOn w:val="a0"/>
    <w:rsid w:val="00E83285"/>
    <w:pPr>
      <w:jc w:val="right"/>
    </w:pPr>
    <w:rPr>
      <w:rFonts w:ascii="ISOCPEUR" w:hAnsi="ISOCPEUR"/>
      <w:i/>
      <w:sz w:val="22"/>
    </w:rPr>
  </w:style>
  <w:style w:type="paragraph" w:customStyle="1" w:styleId="Twordcopyformat">
    <w:name w:val="Tword_copy_format"/>
    <w:basedOn w:val="a0"/>
    <w:link w:val="TwordcopyformatChar"/>
    <w:rsid w:val="00E83285"/>
    <w:rPr>
      <w:rFonts w:ascii="ISOCPEUR" w:hAnsi="ISOCPEUR" w:cs="Arial"/>
      <w:i/>
      <w:sz w:val="22"/>
      <w:szCs w:val="20"/>
    </w:rPr>
  </w:style>
  <w:style w:type="paragraph" w:customStyle="1" w:styleId="Twordoboz">
    <w:name w:val="Tword_oboz"/>
    <w:basedOn w:val="a0"/>
    <w:rsid w:val="008303B1"/>
    <w:rPr>
      <w:rFonts w:ascii="ISOCPEUR" w:hAnsi="ISOCPEUR" w:cs="Arial"/>
      <w:i/>
      <w:sz w:val="36"/>
      <w:szCs w:val="36"/>
    </w:rPr>
  </w:style>
  <w:style w:type="paragraph" w:customStyle="1" w:styleId="Twordnaim">
    <w:name w:val="Tword_naim"/>
    <w:basedOn w:val="a0"/>
    <w:rsid w:val="00725535"/>
    <w:rPr>
      <w:rFonts w:ascii="ISOCPEUR" w:hAnsi="ISOCPEUR" w:cs="Arial"/>
      <w:i/>
      <w:sz w:val="28"/>
      <w:szCs w:val="28"/>
    </w:rPr>
  </w:style>
  <w:style w:type="paragraph" w:customStyle="1" w:styleId="Twordpage">
    <w:name w:val="Tword_page"/>
    <w:basedOn w:val="a0"/>
    <w:rsid w:val="00A74D09"/>
    <w:rPr>
      <w:rFonts w:ascii="Arial" w:hAnsi="Arial"/>
      <w:i/>
      <w:sz w:val="18"/>
    </w:rPr>
  </w:style>
  <w:style w:type="paragraph" w:customStyle="1" w:styleId="Twordnormal">
    <w:name w:val="Tword_normal"/>
    <w:basedOn w:val="a0"/>
    <w:link w:val="Twordnormal0"/>
    <w:rsid w:val="00A74D09"/>
    <w:pPr>
      <w:ind w:firstLine="709"/>
      <w:jc w:val="both"/>
    </w:pPr>
    <w:rPr>
      <w:rFonts w:ascii="ISOCPEUR" w:hAnsi="ISOCPEUR"/>
      <w:i/>
      <w:sz w:val="28"/>
    </w:rPr>
  </w:style>
  <w:style w:type="character" w:customStyle="1" w:styleId="TworddateChar">
    <w:name w:val="Tword_date Char"/>
    <w:link w:val="Tworddate"/>
    <w:rsid w:val="00E83285"/>
    <w:rPr>
      <w:rFonts w:ascii="ISOCPEUR" w:hAnsi="ISOCPEUR"/>
      <w:i/>
      <w:sz w:val="16"/>
      <w:szCs w:val="24"/>
      <w:lang w:val="ru-RU" w:eastAsia="ru-RU" w:bidi="ar-SA"/>
    </w:rPr>
  </w:style>
  <w:style w:type="paragraph" w:customStyle="1" w:styleId="Twordfirm">
    <w:name w:val="Tword_firm"/>
    <w:basedOn w:val="a0"/>
    <w:link w:val="TwordfirmCharChar"/>
    <w:rsid w:val="008303B1"/>
    <w:rPr>
      <w:rFonts w:ascii="ISOCPEUR" w:hAnsi="ISOCPEUR" w:cs="Arial"/>
      <w:i/>
    </w:rPr>
  </w:style>
  <w:style w:type="character" w:customStyle="1" w:styleId="TwordfirmCharChar">
    <w:name w:val="Tword_firm Char Char"/>
    <w:link w:val="Twordfirm"/>
    <w:rsid w:val="008303B1"/>
    <w:rPr>
      <w:rFonts w:ascii="ISOCPEUR" w:hAnsi="ISOCPEUR" w:cs="Arial"/>
      <w:i/>
      <w:sz w:val="24"/>
      <w:szCs w:val="24"/>
      <w:lang w:val="ru-RU" w:eastAsia="ru-RU" w:bidi="ar-SA"/>
    </w:rPr>
  </w:style>
  <w:style w:type="paragraph" w:customStyle="1" w:styleId="Twordlitlistlistov">
    <w:name w:val="Tword_lit_list_listov"/>
    <w:basedOn w:val="a0"/>
    <w:rsid w:val="008303B1"/>
    <w:pPr>
      <w:widowControl w:val="0"/>
      <w:adjustRightInd w:val="0"/>
      <w:textAlignment w:val="baseline"/>
    </w:pPr>
    <w:rPr>
      <w:rFonts w:ascii="ISOCPEUR" w:hAnsi="ISOCPEUR" w:cs="Arial"/>
      <w:i/>
      <w:sz w:val="22"/>
      <w:szCs w:val="18"/>
    </w:rPr>
  </w:style>
  <w:style w:type="paragraph" w:customStyle="1" w:styleId="Twordpagenumber">
    <w:name w:val="Tword_page_number"/>
    <w:basedOn w:val="Twordlitlistlistov"/>
    <w:rsid w:val="008303B1"/>
    <w:rPr>
      <w:sz w:val="24"/>
      <w:lang w:val="en-US"/>
    </w:rPr>
  </w:style>
  <w:style w:type="paragraph" w:customStyle="1" w:styleId="Twordlitera">
    <w:name w:val="Tword_litera"/>
    <w:basedOn w:val="Twordlitlistlistov"/>
    <w:rsid w:val="008303B1"/>
    <w:rPr>
      <w:sz w:val="18"/>
    </w:rPr>
  </w:style>
  <w:style w:type="paragraph" w:customStyle="1" w:styleId="Twordaddfieldtext">
    <w:name w:val="Tword_add_field_text"/>
    <w:basedOn w:val="a0"/>
    <w:rsid w:val="008303B1"/>
    <w:pPr>
      <w:widowControl w:val="0"/>
      <w:adjustRightInd w:val="0"/>
      <w:textAlignment w:val="baseline"/>
    </w:pPr>
    <w:rPr>
      <w:rFonts w:ascii="ISOCPEUR" w:hAnsi="ISOCPEUR" w:cs="Arial"/>
      <w:i/>
      <w:sz w:val="22"/>
      <w:szCs w:val="20"/>
    </w:rPr>
  </w:style>
  <w:style w:type="paragraph" w:customStyle="1" w:styleId="Twordaddfieldheads">
    <w:name w:val="Tword_add_field_heads"/>
    <w:basedOn w:val="a0"/>
    <w:rsid w:val="008303B1"/>
    <w:pPr>
      <w:widowControl w:val="0"/>
      <w:adjustRightInd w:val="0"/>
      <w:textAlignment w:val="baseline"/>
    </w:pPr>
    <w:rPr>
      <w:rFonts w:ascii="ISOCPEUR" w:hAnsi="ISOCPEUR" w:cs="Arial"/>
      <w:i/>
      <w:sz w:val="22"/>
      <w:szCs w:val="20"/>
    </w:rPr>
  </w:style>
  <w:style w:type="paragraph" w:customStyle="1" w:styleId="Twordtdoc">
    <w:name w:val="Tword_tdoc"/>
    <w:basedOn w:val="a0"/>
    <w:rsid w:val="008303B1"/>
    <w:rPr>
      <w:rFonts w:ascii="ISOCPEUR" w:hAnsi="ISOCPEUR" w:cs="Arial"/>
      <w:i/>
      <w:sz w:val="20"/>
      <w:szCs w:val="20"/>
      <w:lang w:val="en-US"/>
    </w:rPr>
  </w:style>
  <w:style w:type="character" w:customStyle="1" w:styleId="Twordnormal0">
    <w:name w:val="Tword_normal Знак"/>
    <w:link w:val="Twordnormal"/>
    <w:rsid w:val="00676AD9"/>
    <w:rPr>
      <w:rFonts w:ascii="ISOCPEUR" w:hAnsi="ISOCPEUR"/>
      <w:i/>
      <w:sz w:val="28"/>
      <w:szCs w:val="24"/>
      <w:lang w:val="ru-RU" w:eastAsia="ru-RU" w:bidi="ar-SA"/>
    </w:rPr>
  </w:style>
  <w:style w:type="character" w:styleId="a9">
    <w:name w:val="Hyperlink"/>
    <w:uiPriority w:val="99"/>
    <w:rsid w:val="00676AD9"/>
    <w:rPr>
      <w:color w:val="0000FF"/>
      <w:u w:val="single"/>
    </w:rPr>
  </w:style>
  <w:style w:type="paragraph" w:customStyle="1" w:styleId="TwordLRheads">
    <w:name w:val="Tword_LR_heads"/>
    <w:basedOn w:val="a0"/>
    <w:rsid w:val="00676AD9"/>
    <w:pPr>
      <w:widowControl w:val="0"/>
      <w:adjustRightInd w:val="0"/>
      <w:spacing w:line="360" w:lineRule="atLeast"/>
      <w:textAlignment w:val="baseline"/>
    </w:pPr>
    <w:rPr>
      <w:rFonts w:ascii="ISOCPEUR" w:hAnsi="ISOCPEUR"/>
      <w:i/>
    </w:rPr>
  </w:style>
  <w:style w:type="paragraph" w:customStyle="1" w:styleId="TwordLRhead">
    <w:name w:val="Tword_LR_head"/>
    <w:basedOn w:val="TwordLRheads"/>
    <w:rsid w:val="00676AD9"/>
    <w:pPr>
      <w:spacing w:line="480" w:lineRule="auto"/>
    </w:pPr>
    <w:rPr>
      <w:sz w:val="32"/>
    </w:rPr>
  </w:style>
  <w:style w:type="paragraph" w:customStyle="1" w:styleId="TwordLRContent">
    <w:name w:val="Tword_LR_Content"/>
    <w:basedOn w:val="Twordizme"/>
    <w:rsid w:val="00676AD9"/>
    <w:pPr>
      <w:widowControl w:val="0"/>
      <w:adjustRightInd w:val="0"/>
      <w:textAlignment w:val="baseline"/>
    </w:pPr>
    <w:rPr>
      <w:rFonts w:cs="Arial"/>
      <w:sz w:val="22"/>
      <w:szCs w:val="18"/>
    </w:rPr>
  </w:style>
  <w:style w:type="table" w:styleId="aa">
    <w:name w:val="Table Grid"/>
    <w:basedOn w:val="a2"/>
    <w:rsid w:val="00C34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A7FA1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</w:rPr>
  </w:style>
  <w:style w:type="paragraph" w:customStyle="1" w:styleId="ConsPlusTitle">
    <w:name w:val="ConsPlusTitle"/>
    <w:rsid w:val="005442EE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paragraph" w:styleId="ab">
    <w:name w:val="Balloon Text"/>
    <w:basedOn w:val="a0"/>
    <w:link w:val="ac"/>
    <w:uiPriority w:val="99"/>
    <w:rsid w:val="00DD74DF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DD74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E419D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E419DE"/>
    <w:rPr>
      <w:rFonts w:ascii="Cambria" w:eastAsia="Times New Roman" w:hAnsi="Cambria" w:cs="Times New Roman"/>
      <w:b/>
      <w:bCs/>
      <w:sz w:val="26"/>
      <w:szCs w:val="26"/>
    </w:rPr>
  </w:style>
  <w:style w:type="paragraph" w:styleId="ad">
    <w:name w:val="Body Text"/>
    <w:basedOn w:val="a0"/>
    <w:link w:val="ae"/>
    <w:rsid w:val="00E419DE"/>
    <w:rPr>
      <w:sz w:val="28"/>
      <w:szCs w:val="20"/>
    </w:rPr>
  </w:style>
  <w:style w:type="character" w:customStyle="1" w:styleId="ae">
    <w:name w:val="Основной текст Знак"/>
    <w:link w:val="ad"/>
    <w:rsid w:val="00E419DE"/>
    <w:rPr>
      <w:sz w:val="28"/>
    </w:rPr>
  </w:style>
  <w:style w:type="paragraph" w:styleId="af">
    <w:name w:val="List Paragraph"/>
    <w:basedOn w:val="a0"/>
    <w:uiPriority w:val="34"/>
    <w:qFormat/>
    <w:rsid w:val="003C7C9E"/>
    <w:pPr>
      <w:ind w:left="720"/>
      <w:contextualSpacing/>
    </w:pPr>
  </w:style>
  <w:style w:type="paragraph" w:styleId="af0">
    <w:name w:val="Revision"/>
    <w:hidden/>
    <w:uiPriority w:val="99"/>
    <w:semiHidden/>
    <w:rsid w:val="007A7582"/>
    <w:pPr>
      <w:jc w:val="center"/>
    </w:pPr>
    <w:rPr>
      <w:sz w:val="24"/>
      <w:szCs w:val="24"/>
    </w:rPr>
  </w:style>
  <w:style w:type="paragraph" w:customStyle="1" w:styleId="11">
    <w:name w:val="заголовок 1"/>
    <w:basedOn w:val="a0"/>
    <w:next w:val="a0"/>
    <w:uiPriority w:val="99"/>
    <w:rsid w:val="00F262C7"/>
    <w:pPr>
      <w:keepNext/>
      <w:autoSpaceDE w:val="0"/>
      <w:autoSpaceDN w:val="0"/>
      <w:spacing w:before="240" w:after="360" w:line="360" w:lineRule="auto"/>
      <w:ind w:firstLine="539"/>
    </w:pPr>
    <w:rPr>
      <w:b/>
      <w:bCs/>
      <w:caps/>
      <w:kern w:val="28"/>
      <w:sz w:val="28"/>
      <w:szCs w:val="28"/>
    </w:rPr>
  </w:style>
  <w:style w:type="paragraph" w:customStyle="1" w:styleId="af1">
    <w:name w:val="Название таблиц"/>
    <w:basedOn w:val="a0"/>
    <w:rsid w:val="00F262C7"/>
    <w:pPr>
      <w:spacing w:line="360" w:lineRule="auto"/>
      <w:ind w:firstLine="539"/>
      <w:jc w:val="right"/>
    </w:pPr>
    <w:rPr>
      <w:b/>
      <w:i/>
    </w:rPr>
  </w:style>
  <w:style w:type="paragraph" w:customStyle="1" w:styleId="af2">
    <w:name w:val="Заголовок таблицы"/>
    <w:basedOn w:val="a0"/>
    <w:rsid w:val="00F262C7"/>
    <w:pPr>
      <w:spacing w:line="360" w:lineRule="auto"/>
    </w:pPr>
    <w:rPr>
      <w:b/>
      <w:sz w:val="20"/>
      <w:szCs w:val="20"/>
    </w:rPr>
  </w:style>
  <w:style w:type="paragraph" w:customStyle="1" w:styleId="af3">
    <w:name w:val="Заполнение таблиц"/>
    <w:basedOn w:val="a0"/>
    <w:rsid w:val="00F262C7"/>
    <w:pPr>
      <w:spacing w:line="360" w:lineRule="auto"/>
      <w:jc w:val="both"/>
    </w:pPr>
    <w:rPr>
      <w:sz w:val="20"/>
      <w:szCs w:val="20"/>
    </w:rPr>
  </w:style>
  <w:style w:type="paragraph" w:styleId="af4">
    <w:name w:val="footnote text"/>
    <w:basedOn w:val="a0"/>
    <w:link w:val="af5"/>
    <w:rsid w:val="00163006"/>
    <w:rPr>
      <w:sz w:val="20"/>
      <w:szCs w:val="20"/>
    </w:rPr>
  </w:style>
  <w:style w:type="character" w:customStyle="1" w:styleId="af5">
    <w:name w:val="Текст сноски Знак"/>
    <w:basedOn w:val="a1"/>
    <w:link w:val="af4"/>
    <w:rsid w:val="00163006"/>
  </w:style>
  <w:style w:type="character" w:styleId="af6">
    <w:name w:val="footnote reference"/>
    <w:rsid w:val="00163006"/>
    <w:rPr>
      <w:vertAlign w:val="superscript"/>
    </w:rPr>
  </w:style>
  <w:style w:type="paragraph" w:customStyle="1" w:styleId="1460">
    <w:name w:val="1460"/>
    <w:basedOn w:val="a0"/>
    <w:rsid w:val="00B46750"/>
    <w:pPr>
      <w:autoSpaceDE w:val="0"/>
      <w:autoSpaceDN w:val="0"/>
      <w:spacing w:before="120"/>
    </w:pPr>
    <w:rPr>
      <w:b/>
      <w:bCs/>
      <w:color w:val="000000"/>
      <w:sz w:val="28"/>
      <w:szCs w:val="28"/>
    </w:rPr>
  </w:style>
  <w:style w:type="paragraph" w:customStyle="1" w:styleId="Normal1">
    <w:name w:val="Normal1"/>
    <w:rsid w:val="003F7EE0"/>
    <w:pPr>
      <w:widowControl w:val="0"/>
      <w:jc w:val="center"/>
    </w:pPr>
    <w:rPr>
      <w:rFonts w:ascii="Arial" w:hAnsi="Arial"/>
      <w:snapToGrid w:val="0"/>
    </w:rPr>
  </w:style>
  <w:style w:type="paragraph" w:styleId="21">
    <w:name w:val="Body Text Indent 2"/>
    <w:basedOn w:val="a0"/>
    <w:link w:val="22"/>
    <w:rsid w:val="00013D1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013D1E"/>
    <w:rPr>
      <w:sz w:val="24"/>
      <w:szCs w:val="24"/>
    </w:rPr>
  </w:style>
  <w:style w:type="paragraph" w:styleId="23">
    <w:name w:val="Body Text 2"/>
    <w:basedOn w:val="a0"/>
    <w:link w:val="24"/>
    <w:rsid w:val="00013D1E"/>
    <w:pPr>
      <w:spacing w:after="120" w:line="480" w:lineRule="auto"/>
    </w:pPr>
  </w:style>
  <w:style w:type="character" w:customStyle="1" w:styleId="24">
    <w:name w:val="Основной текст 2 Знак"/>
    <w:link w:val="23"/>
    <w:rsid w:val="00013D1E"/>
    <w:rPr>
      <w:sz w:val="24"/>
      <w:szCs w:val="24"/>
    </w:rPr>
  </w:style>
  <w:style w:type="paragraph" w:customStyle="1" w:styleId="140">
    <w:name w:val="140"/>
    <w:basedOn w:val="a0"/>
    <w:rsid w:val="003A74DF"/>
    <w:pPr>
      <w:autoSpaceDE w:val="0"/>
      <w:autoSpaceDN w:val="0"/>
      <w:spacing w:before="120" w:after="120"/>
    </w:pPr>
    <w:rPr>
      <w:b/>
      <w:bCs/>
      <w:color w:val="000000"/>
      <w:sz w:val="28"/>
      <w:szCs w:val="28"/>
    </w:rPr>
  </w:style>
  <w:style w:type="paragraph" w:customStyle="1" w:styleId="fr1">
    <w:name w:val="fr1"/>
    <w:basedOn w:val="a0"/>
    <w:rsid w:val="00FA245B"/>
    <w:pPr>
      <w:overflowPunct w:val="0"/>
      <w:autoSpaceDE w:val="0"/>
      <w:autoSpaceDN w:val="0"/>
      <w:jc w:val="left"/>
    </w:pPr>
    <w:rPr>
      <w:rFonts w:ascii="Arial" w:hAnsi="Arial" w:cs="Arial"/>
      <w:sz w:val="44"/>
      <w:szCs w:val="44"/>
    </w:rPr>
  </w:style>
  <w:style w:type="paragraph" w:customStyle="1" w:styleId="fr2">
    <w:name w:val="fr2"/>
    <w:basedOn w:val="a0"/>
    <w:rsid w:val="00FA245B"/>
    <w:pPr>
      <w:overflowPunct w:val="0"/>
      <w:autoSpaceDE w:val="0"/>
      <w:autoSpaceDN w:val="0"/>
      <w:jc w:val="left"/>
    </w:pPr>
    <w:rPr>
      <w:rFonts w:ascii="Arial" w:hAnsi="Arial" w:cs="Arial"/>
      <w:sz w:val="20"/>
      <w:szCs w:val="20"/>
    </w:rPr>
  </w:style>
  <w:style w:type="paragraph" w:customStyle="1" w:styleId="12">
    <w:name w:val="Название1"/>
    <w:basedOn w:val="a0"/>
    <w:link w:val="af7"/>
    <w:qFormat/>
    <w:rsid w:val="00AC774D"/>
    <w:rPr>
      <w:sz w:val="28"/>
      <w:szCs w:val="20"/>
    </w:rPr>
  </w:style>
  <w:style w:type="character" w:customStyle="1" w:styleId="af7">
    <w:name w:val="Название Знак"/>
    <w:link w:val="12"/>
    <w:rsid w:val="00AC774D"/>
    <w:rPr>
      <w:sz w:val="28"/>
    </w:rPr>
  </w:style>
  <w:style w:type="paragraph" w:customStyle="1" w:styleId="25">
    <w:name w:val="заголовок 2"/>
    <w:basedOn w:val="a0"/>
    <w:next w:val="a0"/>
    <w:rsid w:val="00AC774D"/>
    <w:pPr>
      <w:keepNext/>
      <w:widowControl w:val="0"/>
      <w:jc w:val="left"/>
    </w:pPr>
    <w:rPr>
      <w:szCs w:val="20"/>
    </w:rPr>
  </w:style>
  <w:style w:type="paragraph" w:styleId="31">
    <w:name w:val="Body Text 3"/>
    <w:basedOn w:val="a0"/>
    <w:link w:val="32"/>
    <w:rsid w:val="00F169D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F169DA"/>
    <w:rPr>
      <w:sz w:val="16"/>
      <w:szCs w:val="16"/>
    </w:rPr>
  </w:style>
  <w:style w:type="character" w:customStyle="1" w:styleId="90">
    <w:name w:val="Заголовок 9 Знак"/>
    <w:link w:val="9"/>
    <w:rsid w:val="00F169DA"/>
    <w:rPr>
      <w:b/>
      <w:sz w:val="28"/>
    </w:rPr>
  </w:style>
  <w:style w:type="paragraph" w:styleId="af8">
    <w:name w:val="Body Text Indent"/>
    <w:basedOn w:val="a0"/>
    <w:link w:val="af9"/>
    <w:rsid w:val="00F169DA"/>
    <w:pPr>
      <w:spacing w:after="120"/>
      <w:ind w:left="283"/>
    </w:pPr>
  </w:style>
  <w:style w:type="character" w:customStyle="1" w:styleId="af9">
    <w:name w:val="Основной текст с отступом Знак"/>
    <w:link w:val="af8"/>
    <w:rsid w:val="00F169DA"/>
    <w:rPr>
      <w:sz w:val="24"/>
      <w:szCs w:val="24"/>
    </w:rPr>
  </w:style>
  <w:style w:type="paragraph" w:styleId="33">
    <w:name w:val="Body Text Indent 3"/>
    <w:basedOn w:val="a0"/>
    <w:link w:val="34"/>
    <w:rsid w:val="00090CB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090CB6"/>
    <w:rPr>
      <w:sz w:val="16"/>
      <w:szCs w:val="16"/>
    </w:rPr>
  </w:style>
  <w:style w:type="paragraph" w:styleId="afa">
    <w:name w:val="Normal (Web)"/>
    <w:basedOn w:val="a0"/>
    <w:uiPriority w:val="99"/>
    <w:rsid w:val="00090CB6"/>
    <w:pPr>
      <w:spacing w:before="100" w:beforeAutospacing="1" w:after="100" w:afterAutospacing="1"/>
      <w:jc w:val="left"/>
    </w:pPr>
  </w:style>
  <w:style w:type="character" w:customStyle="1" w:styleId="60">
    <w:name w:val="Заголовок 6 Знак"/>
    <w:link w:val="6"/>
    <w:semiHidden/>
    <w:rsid w:val="001B79EA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ConsNonformat">
    <w:name w:val="ConsNonformat"/>
    <w:rsid w:val="001B79E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3">
    <w:name w:val="toc 1"/>
    <w:basedOn w:val="a0"/>
    <w:next w:val="a0"/>
    <w:autoRedefine/>
    <w:uiPriority w:val="39"/>
    <w:qFormat/>
    <w:rsid w:val="00205A5E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afb">
    <w:name w:val="Plain Text"/>
    <w:basedOn w:val="a0"/>
    <w:link w:val="afc"/>
    <w:rsid w:val="00C770BD"/>
    <w:pPr>
      <w:jc w:val="left"/>
    </w:pPr>
    <w:rPr>
      <w:rFonts w:ascii="Courier New" w:hAnsi="Courier New"/>
      <w:sz w:val="20"/>
      <w:szCs w:val="20"/>
    </w:rPr>
  </w:style>
  <w:style w:type="character" w:customStyle="1" w:styleId="afc">
    <w:name w:val="Текст Знак"/>
    <w:link w:val="afb"/>
    <w:rsid w:val="00C770BD"/>
    <w:rPr>
      <w:rFonts w:ascii="Courier New" w:hAnsi="Courier New"/>
    </w:rPr>
  </w:style>
  <w:style w:type="paragraph" w:customStyle="1" w:styleId="110">
    <w:name w:val="заголовок 11"/>
    <w:basedOn w:val="a0"/>
    <w:next w:val="a0"/>
    <w:rsid w:val="00C770BD"/>
    <w:pPr>
      <w:keepNext/>
      <w:widowControl w:val="0"/>
      <w:jc w:val="both"/>
    </w:pPr>
    <w:rPr>
      <w:szCs w:val="20"/>
    </w:rPr>
  </w:style>
  <w:style w:type="paragraph" w:styleId="afd">
    <w:name w:val="Subtitle"/>
    <w:basedOn w:val="a0"/>
    <w:link w:val="afe"/>
    <w:qFormat/>
    <w:rsid w:val="00C223A7"/>
    <w:pPr>
      <w:spacing w:line="360" w:lineRule="exact"/>
      <w:jc w:val="right"/>
    </w:pPr>
    <w:rPr>
      <w:spacing w:val="-20"/>
    </w:rPr>
  </w:style>
  <w:style w:type="character" w:customStyle="1" w:styleId="afe">
    <w:name w:val="Подзаголовок Знак"/>
    <w:link w:val="afd"/>
    <w:rsid w:val="00C223A7"/>
    <w:rPr>
      <w:spacing w:val="-20"/>
      <w:sz w:val="24"/>
      <w:szCs w:val="24"/>
    </w:rPr>
  </w:style>
  <w:style w:type="paragraph" w:customStyle="1" w:styleId="BodyText21">
    <w:name w:val="Body Text 21"/>
    <w:basedOn w:val="a0"/>
    <w:rsid w:val="00C223A7"/>
    <w:pPr>
      <w:overflowPunct w:val="0"/>
      <w:autoSpaceDE w:val="0"/>
      <w:autoSpaceDN w:val="0"/>
      <w:adjustRightInd w:val="0"/>
      <w:spacing w:line="360" w:lineRule="exact"/>
    </w:pPr>
    <w:rPr>
      <w:color w:val="000000"/>
      <w:sz w:val="20"/>
      <w:szCs w:val="20"/>
    </w:rPr>
  </w:style>
  <w:style w:type="paragraph" w:customStyle="1" w:styleId="ISOCPEUR">
    <w:name w:val="Текст + ISOCPEUR"/>
    <w:aliases w:val="12 пт,По ширине,Слева:  0,25 см,Первая строка:  1 см,Сп..."/>
    <w:basedOn w:val="a0"/>
    <w:link w:val="ISOCPEUR120251"/>
    <w:rsid w:val="00D91A50"/>
    <w:pPr>
      <w:ind w:left="180"/>
      <w:jc w:val="both"/>
    </w:pPr>
    <w:rPr>
      <w:rFonts w:ascii="ISOCPEUR" w:hAnsi="ISOCPEUR"/>
    </w:rPr>
  </w:style>
  <w:style w:type="character" w:customStyle="1" w:styleId="ISOCPEUR120251">
    <w:name w:val="Текст + ISOCPEUR;12 пт;По ширине;Слева:  0;25 см;Первая строка:  1 см;Сп... Знак Знак"/>
    <w:link w:val="ISOCPEUR"/>
    <w:rsid w:val="00D91A50"/>
    <w:rPr>
      <w:rFonts w:ascii="ISOCPEUR" w:hAnsi="ISOCPEUR"/>
      <w:sz w:val="24"/>
      <w:szCs w:val="24"/>
    </w:rPr>
  </w:style>
  <w:style w:type="paragraph" w:customStyle="1" w:styleId="26">
    <w:name w:val="Обычный2"/>
    <w:rsid w:val="00A91A9C"/>
    <w:pPr>
      <w:widowControl w:val="0"/>
      <w:spacing w:before="200" w:line="300" w:lineRule="auto"/>
      <w:ind w:firstLine="280"/>
      <w:jc w:val="both"/>
    </w:pPr>
    <w:rPr>
      <w:snapToGrid w:val="0"/>
      <w:sz w:val="22"/>
    </w:rPr>
  </w:style>
  <w:style w:type="paragraph" w:customStyle="1" w:styleId="af60">
    <w:name w:val="af6"/>
    <w:basedOn w:val="a0"/>
    <w:rsid w:val="007A57F6"/>
    <w:pPr>
      <w:autoSpaceDE w:val="0"/>
      <w:autoSpaceDN w:val="0"/>
      <w:jc w:val="both"/>
    </w:pPr>
    <w:rPr>
      <w:rFonts w:ascii="Courier New" w:hAnsi="Courier New" w:cs="Courier New"/>
      <w:color w:val="000000"/>
    </w:rPr>
  </w:style>
  <w:style w:type="character" w:styleId="aff">
    <w:name w:val="Emphasis"/>
    <w:qFormat/>
    <w:rsid w:val="00AC1FBC"/>
    <w:rPr>
      <w:i/>
      <w:iCs/>
    </w:rPr>
  </w:style>
  <w:style w:type="paragraph" w:customStyle="1" w:styleId="27">
    <w:name w:val="Стиль2"/>
    <w:basedOn w:val="a0"/>
    <w:rsid w:val="00C57089"/>
    <w:pPr>
      <w:ind w:left="1416" w:firstLine="708"/>
      <w:jc w:val="both"/>
    </w:pPr>
  </w:style>
  <w:style w:type="paragraph" w:styleId="aff0">
    <w:name w:val="TOC Heading"/>
    <w:basedOn w:val="1"/>
    <w:next w:val="a0"/>
    <w:uiPriority w:val="39"/>
    <w:unhideWhenUsed/>
    <w:qFormat/>
    <w:rsid w:val="00501AE1"/>
    <w:pPr>
      <w:keepLines/>
      <w:spacing w:before="480" w:after="0" w:line="276" w:lineRule="auto"/>
      <w:jc w:val="left"/>
      <w:outlineLvl w:val="9"/>
    </w:pPr>
    <w:rPr>
      <w:color w:val="365F91"/>
      <w:kern w:val="0"/>
      <w:sz w:val="28"/>
      <w:szCs w:val="28"/>
      <w:lang w:eastAsia="en-US"/>
    </w:rPr>
  </w:style>
  <w:style w:type="paragraph" w:styleId="28">
    <w:name w:val="toc 2"/>
    <w:basedOn w:val="a0"/>
    <w:next w:val="a0"/>
    <w:autoRedefine/>
    <w:uiPriority w:val="39"/>
    <w:unhideWhenUsed/>
    <w:qFormat/>
    <w:rsid w:val="00430787"/>
    <w:pPr>
      <w:ind w:left="240"/>
      <w:jc w:val="left"/>
    </w:pPr>
    <w:rPr>
      <w:rFonts w:asciiTheme="minorHAnsi" w:hAnsiTheme="minorHAnsi"/>
      <w:smallCaps/>
      <w:sz w:val="20"/>
      <w:szCs w:val="20"/>
    </w:rPr>
  </w:style>
  <w:style w:type="paragraph" w:styleId="35">
    <w:name w:val="toc 3"/>
    <w:basedOn w:val="a0"/>
    <w:next w:val="a0"/>
    <w:autoRedefine/>
    <w:uiPriority w:val="39"/>
    <w:unhideWhenUsed/>
    <w:qFormat/>
    <w:rsid w:val="00501AE1"/>
    <w:pPr>
      <w:ind w:left="480"/>
      <w:jc w:val="left"/>
    </w:pPr>
    <w:rPr>
      <w:rFonts w:asciiTheme="minorHAnsi" w:hAnsiTheme="minorHAnsi"/>
      <w:i/>
      <w:iCs/>
      <w:sz w:val="20"/>
      <w:szCs w:val="20"/>
    </w:rPr>
  </w:style>
  <w:style w:type="character" w:styleId="aff1">
    <w:name w:val="Strong"/>
    <w:uiPriority w:val="22"/>
    <w:qFormat/>
    <w:rsid w:val="00951FB8"/>
    <w:rPr>
      <w:b/>
      <w:bCs/>
    </w:rPr>
  </w:style>
  <w:style w:type="paragraph" w:customStyle="1" w:styleId="Style4">
    <w:name w:val="Style4"/>
    <w:basedOn w:val="a0"/>
    <w:rsid w:val="009E1150"/>
    <w:pPr>
      <w:widowControl w:val="0"/>
      <w:autoSpaceDE w:val="0"/>
      <w:autoSpaceDN w:val="0"/>
      <w:adjustRightInd w:val="0"/>
      <w:spacing w:line="459" w:lineRule="exact"/>
      <w:jc w:val="both"/>
    </w:pPr>
    <w:rPr>
      <w:rFonts w:ascii="Bookman Old Style" w:hAnsi="Bookman Old Style"/>
    </w:rPr>
  </w:style>
  <w:style w:type="character" w:customStyle="1" w:styleId="a7">
    <w:name w:val="Нижний колонтитул Знак"/>
    <w:link w:val="a6"/>
    <w:uiPriority w:val="99"/>
    <w:rsid w:val="00084BE9"/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8C5CCE"/>
  </w:style>
  <w:style w:type="character" w:customStyle="1" w:styleId="fontstyle01">
    <w:name w:val="fontstyle01"/>
    <w:rsid w:val="00CD083D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CD083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CD083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40">
    <w:name w:val="toc 4"/>
    <w:basedOn w:val="a0"/>
    <w:next w:val="a0"/>
    <w:autoRedefine/>
    <w:rsid w:val="002D61E1"/>
    <w:pPr>
      <w:ind w:left="720"/>
      <w:jc w:val="left"/>
    </w:pPr>
    <w:rPr>
      <w:rFonts w:asciiTheme="minorHAnsi" w:hAnsiTheme="minorHAnsi"/>
      <w:sz w:val="18"/>
      <w:szCs w:val="18"/>
    </w:rPr>
  </w:style>
  <w:style w:type="paragraph" w:styleId="5">
    <w:name w:val="toc 5"/>
    <w:basedOn w:val="a0"/>
    <w:next w:val="a0"/>
    <w:autoRedefine/>
    <w:rsid w:val="002D61E1"/>
    <w:pPr>
      <w:ind w:left="960"/>
      <w:jc w:val="left"/>
    </w:pPr>
    <w:rPr>
      <w:rFonts w:asciiTheme="minorHAnsi" w:hAnsiTheme="minorHAnsi"/>
      <w:sz w:val="18"/>
      <w:szCs w:val="18"/>
    </w:rPr>
  </w:style>
  <w:style w:type="paragraph" w:styleId="61">
    <w:name w:val="toc 6"/>
    <w:basedOn w:val="a0"/>
    <w:next w:val="a0"/>
    <w:autoRedefine/>
    <w:rsid w:val="002D61E1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7">
    <w:name w:val="toc 7"/>
    <w:basedOn w:val="a0"/>
    <w:next w:val="a0"/>
    <w:autoRedefine/>
    <w:rsid w:val="002D61E1"/>
    <w:pPr>
      <w:ind w:left="1440"/>
      <w:jc w:val="left"/>
    </w:pPr>
    <w:rPr>
      <w:rFonts w:asciiTheme="minorHAnsi" w:hAnsiTheme="minorHAnsi"/>
      <w:sz w:val="18"/>
      <w:szCs w:val="18"/>
    </w:rPr>
  </w:style>
  <w:style w:type="paragraph" w:styleId="8">
    <w:name w:val="toc 8"/>
    <w:basedOn w:val="a0"/>
    <w:next w:val="a0"/>
    <w:autoRedefine/>
    <w:rsid w:val="002D61E1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91">
    <w:name w:val="toc 9"/>
    <w:basedOn w:val="a0"/>
    <w:next w:val="a0"/>
    <w:autoRedefine/>
    <w:rsid w:val="002D61E1"/>
    <w:pPr>
      <w:ind w:left="1920"/>
      <w:jc w:val="left"/>
    </w:pPr>
    <w:rPr>
      <w:rFonts w:asciiTheme="minorHAnsi" w:hAnsiTheme="minorHAnsi"/>
      <w:sz w:val="18"/>
      <w:szCs w:val="18"/>
    </w:rPr>
  </w:style>
  <w:style w:type="character" w:customStyle="1" w:styleId="a5">
    <w:name w:val="Верхний колонтитул Знак"/>
    <w:basedOn w:val="a1"/>
    <w:link w:val="a4"/>
    <w:uiPriority w:val="99"/>
    <w:rsid w:val="00057FEF"/>
    <w:rPr>
      <w:sz w:val="24"/>
      <w:szCs w:val="24"/>
    </w:rPr>
  </w:style>
  <w:style w:type="character" w:customStyle="1" w:styleId="FontStyle11">
    <w:name w:val="Font Style11"/>
    <w:basedOn w:val="a1"/>
    <w:rsid w:val="00057FEF"/>
    <w:rPr>
      <w:rFonts w:ascii="Bookman Old Style" w:hAnsi="Bookman Old Style" w:cs="Bookman Old Style"/>
      <w:b/>
      <w:bCs/>
      <w:sz w:val="20"/>
      <w:szCs w:val="20"/>
    </w:rPr>
  </w:style>
  <w:style w:type="paragraph" w:customStyle="1" w:styleId="Style3">
    <w:name w:val="Style3"/>
    <w:basedOn w:val="a0"/>
    <w:rsid w:val="00057FEF"/>
    <w:pPr>
      <w:widowControl w:val="0"/>
      <w:autoSpaceDE w:val="0"/>
      <w:autoSpaceDN w:val="0"/>
      <w:adjustRightInd w:val="0"/>
      <w:spacing w:line="388" w:lineRule="exact"/>
      <w:ind w:firstLine="701"/>
      <w:jc w:val="both"/>
    </w:pPr>
    <w:rPr>
      <w:rFonts w:ascii="Bookman Old Style" w:hAnsi="Bookman Old Style"/>
    </w:rPr>
  </w:style>
  <w:style w:type="character" w:styleId="aff2">
    <w:name w:val="FollowedHyperlink"/>
    <w:basedOn w:val="a1"/>
    <w:uiPriority w:val="99"/>
    <w:semiHidden/>
    <w:unhideWhenUsed/>
    <w:rsid w:val="00057FEF"/>
    <w:rPr>
      <w:color w:val="954F72" w:themeColor="followedHyperlink"/>
      <w:u w:val="single"/>
    </w:rPr>
  </w:style>
  <w:style w:type="paragraph" w:customStyle="1" w:styleId="consplusnormal0">
    <w:name w:val="consplusnormal"/>
    <w:basedOn w:val="a0"/>
    <w:rsid w:val="00057FEF"/>
    <w:pPr>
      <w:spacing w:before="100" w:beforeAutospacing="1" w:after="100" w:afterAutospacing="1"/>
      <w:jc w:val="left"/>
    </w:pPr>
  </w:style>
  <w:style w:type="paragraph" w:customStyle="1" w:styleId="70">
    <w:name w:val="Абзац списка7"/>
    <w:basedOn w:val="a0"/>
    <w:link w:val="71"/>
    <w:rsid w:val="00057FEF"/>
    <w:pPr>
      <w:ind w:left="720"/>
      <w:jc w:val="left"/>
    </w:pPr>
    <w:rPr>
      <w:lang w:eastAsia="ar-SA"/>
    </w:rPr>
  </w:style>
  <w:style w:type="character" w:customStyle="1" w:styleId="71">
    <w:name w:val="Абзац списка7 Знак"/>
    <w:link w:val="70"/>
    <w:rsid w:val="00057FEF"/>
    <w:rPr>
      <w:sz w:val="24"/>
      <w:szCs w:val="24"/>
      <w:lang w:eastAsia="ar-SA"/>
    </w:rPr>
  </w:style>
  <w:style w:type="paragraph" w:customStyle="1" w:styleId="Style2">
    <w:name w:val="Style2"/>
    <w:basedOn w:val="a0"/>
    <w:rsid w:val="00057FEF"/>
    <w:pPr>
      <w:widowControl w:val="0"/>
      <w:autoSpaceDE w:val="0"/>
      <w:autoSpaceDN w:val="0"/>
      <w:adjustRightInd w:val="0"/>
      <w:spacing w:line="357" w:lineRule="exact"/>
      <w:ind w:firstLine="689"/>
      <w:jc w:val="left"/>
    </w:pPr>
    <w:rPr>
      <w:rFonts w:ascii="Bookman Old Style" w:hAnsi="Bookman Old Style"/>
    </w:rPr>
  </w:style>
  <w:style w:type="character" w:customStyle="1" w:styleId="blk">
    <w:name w:val="blk"/>
    <w:basedOn w:val="a1"/>
    <w:rsid w:val="00057FEF"/>
  </w:style>
  <w:style w:type="character" w:customStyle="1" w:styleId="wmi-callto">
    <w:name w:val="wmi-callto"/>
    <w:basedOn w:val="a1"/>
    <w:rsid w:val="00057FEF"/>
  </w:style>
  <w:style w:type="character" w:customStyle="1" w:styleId="20">
    <w:name w:val="Заголовок 2 Знак"/>
    <w:basedOn w:val="a1"/>
    <w:link w:val="2"/>
    <w:uiPriority w:val="9"/>
    <w:rsid w:val="00057FEF"/>
    <w:rPr>
      <w:rFonts w:ascii="Times New Roman CYR" w:hAnsi="Times New Roman CYR" w:cs="Times New Roman CYR"/>
      <w:sz w:val="24"/>
      <w:szCs w:val="24"/>
    </w:rPr>
  </w:style>
  <w:style w:type="paragraph" w:customStyle="1" w:styleId="a">
    <w:name w:val="Перечисление"/>
    <w:basedOn w:val="af"/>
    <w:qFormat/>
    <w:rsid w:val="00057FEF"/>
    <w:pPr>
      <w:numPr>
        <w:numId w:val="48"/>
      </w:numPr>
      <w:spacing w:line="312" w:lineRule="auto"/>
      <w:contextualSpacing w:val="0"/>
      <w:jc w:val="both"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3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19248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-\LOCALS~1\Temp\Rar$DI02.047\Tword_SPDS_A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0209C-D30A-4FFD-93F7-1A18B3720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Tword_SPDS_A4.dot</Template>
  <TotalTime>285</TotalTime>
  <Pages>13</Pages>
  <Words>3920</Words>
  <Characters>22348</Characters>
  <Application>Microsoft Office Word</Application>
  <DocSecurity>0</DocSecurity>
  <Lines>186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Этот текст приведен здесь для настройки шаблона</vt:lpstr>
      <vt:lpstr>Этот текст приведен здесь для настройки шаблона</vt:lpstr>
    </vt:vector>
  </TitlesOfParts>
  <Company>org</Company>
  <LinksUpToDate>false</LinksUpToDate>
  <CharactersWithSpaces>26216</CharactersWithSpaces>
  <SharedDoc>false</SharedDoc>
  <HLinks>
    <vt:vector size="78" baseType="variant">
      <vt:variant>
        <vt:i4>1572925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_Toc527288773</vt:lpwstr>
      </vt:variant>
      <vt:variant>
        <vt:i4>1572925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_Toc527288772</vt:lpwstr>
      </vt:variant>
      <vt:variant>
        <vt:i4>1572925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_Toc527288771</vt:lpwstr>
      </vt:variant>
      <vt:variant>
        <vt:i4>1572925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_Toc527288770</vt:lpwstr>
      </vt:variant>
      <vt:variant>
        <vt:i4>1638461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_Toc527288769</vt:lpwstr>
      </vt:variant>
      <vt:variant>
        <vt:i4>1638461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_Toc527288768</vt:lpwstr>
      </vt:variant>
      <vt:variant>
        <vt:i4>1638461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_Toc527288767</vt:lpwstr>
      </vt:variant>
      <vt:variant>
        <vt:i4>1638461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_Toc527288766</vt:lpwstr>
      </vt:variant>
      <vt:variant>
        <vt:i4>1638461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_Toc527288765</vt:lpwstr>
      </vt:variant>
      <vt:variant>
        <vt:i4>1638461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_Toc527288764</vt:lpwstr>
      </vt:variant>
      <vt:variant>
        <vt:i4>1638461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_Toc527288763</vt:lpwstr>
      </vt:variant>
      <vt:variant>
        <vt:i4>1638461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_Toc527288762</vt:lpwstr>
      </vt:variant>
      <vt:variant>
        <vt:i4>1638461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_Toc527288761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Этот текст приведен здесь для настройки шаблона</dc:title>
  <dc:subject/>
  <dc:creator>-</dc:creator>
  <cp:keywords/>
  <cp:lastModifiedBy>Андрей</cp:lastModifiedBy>
  <cp:revision>16</cp:revision>
  <cp:lastPrinted>2021-07-07T10:14:00Z</cp:lastPrinted>
  <dcterms:created xsi:type="dcterms:W3CDTF">2019-04-01T05:11:00Z</dcterms:created>
  <dcterms:modified xsi:type="dcterms:W3CDTF">2022-03-29T14:04:00Z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-1669451185</vt:i4>
  </property>
  <property fmtid="{D5CDD505-2E9C-101B-9397-08002B2CF9AE}" pid="3" name="_2015_ms_pID_725343">
    <vt:lpwstr>(3)qPjk70534CgEr5BAPn+6XBB1girfn5fvGjmjeknTwt8NU0UZ6WlxR3qM8+3y4iULRWpSR+Xv_x000d_
TgUNKHV/fijb9yk3LJUZtY+1lbLLd1H+zih1qiuvD5U851N70oc/u4j15loA4+WfOJEZ4Kh4_x000d_
Vswac3pmqKBA1hZPwWC8Ds7bJ6pHESICV7wIfayJbDCC9qMdmG3u//T8ufkre7cPQT0g4He1_x000d_
v/QGqhzoBWlig9VGMB</vt:lpwstr>
  </property>
  <property fmtid="{D5CDD505-2E9C-101B-9397-08002B2CF9AE}" pid="4" name="_2015_ms_pID_725343_00">
    <vt:lpwstr>_2015_ms_pID_725343</vt:lpwstr>
  </property>
  <property fmtid="{D5CDD505-2E9C-101B-9397-08002B2CF9AE}" pid="5" name="_2015_ms_pID_7253431">
    <vt:lpwstr>+kGEtCldKNO0hPKZjLd+vUNJZS6eRWWoD0wIh49VEIpP9Qrv4NG56S_x000d_
PNkUhS/lMPqoumOrk7SYXIyGYNvUdQ38HaZ1z+Rvs21SDaidTVvvcQY66LTO6uaTpWs9u1/F_x000d_
3bAuVn20E43BAhcM0ebzg8j6AS5F3Ai7r7tn3Dh7i3526qi1T1D+zaf1WoCD9t3N26SNODzj_x000d_
M6bVXmhcGZxhjUjtuDMXx5Oo7fN5wG2A8gPD</vt:lpwstr>
  </property>
  <property fmtid="{D5CDD505-2E9C-101B-9397-08002B2CF9AE}" pid="6" name="_2015_ms_pID_7253431_00">
    <vt:lpwstr>_2015_ms_pID_7253431</vt:lpwstr>
  </property>
  <property fmtid="{D5CDD505-2E9C-101B-9397-08002B2CF9AE}" pid="7" name="_2015_ms_pID_7253432">
    <vt:lpwstr>mktSxnF4rvtl/U12xHHwE3g=</vt:lpwstr>
  </property>
  <property fmtid="{D5CDD505-2E9C-101B-9397-08002B2CF9AE}" pid="8" name="_2015_ms_pID_7253432_00">
    <vt:lpwstr>_2015_ms_pID_7253432</vt:lpwstr>
  </property>
</Properties>
</file>